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BB" w:rsidRDefault="00903CBB" w:rsidP="00903C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F67BF" w:rsidRDefault="00903CBB" w:rsidP="00903CB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903CBB" w:rsidRDefault="00903CBB" w:rsidP="00903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67BF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</w:t>
      </w:r>
    </w:p>
    <w:p w:rsidR="00903CBB" w:rsidRDefault="00FF67BF" w:rsidP="00903CBB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3CBB">
        <w:rPr>
          <w:sz w:val="28"/>
          <w:szCs w:val="28"/>
        </w:rPr>
        <w:t>«Амурский политехнический техникум»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853D4" w:rsidRDefault="005853D4" w:rsidP="00903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="00A22BA2">
        <w:rPr>
          <w:b/>
          <w:sz w:val="28"/>
          <w:szCs w:val="28"/>
        </w:rPr>
        <w:t>Ц.</w:t>
      </w:r>
      <w:r>
        <w:rPr>
          <w:b/>
          <w:sz w:val="28"/>
          <w:szCs w:val="28"/>
        </w:rPr>
        <w:t xml:space="preserve"> 11</w:t>
      </w:r>
      <w:r w:rsidRPr="00C419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Менеджмент </w:t>
      </w:r>
    </w:p>
    <w:p w:rsidR="00903CBB" w:rsidRDefault="00903CBB" w:rsidP="00903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2BA2" w:rsidRDefault="00A22BA2" w:rsidP="00903CBB">
      <w:pPr>
        <w:widowControl w:val="0"/>
        <w:jc w:val="both"/>
        <w:rPr>
          <w:sz w:val="28"/>
          <w:szCs w:val="28"/>
        </w:rPr>
        <w:sectPr w:rsidR="00A22BA2" w:rsidSect="005853D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03CBB" w:rsidRDefault="00FF67BF" w:rsidP="00903CBB">
      <w:pPr>
        <w:widowControl w:val="0"/>
        <w:jc w:val="both"/>
        <w:rPr>
          <w:sz w:val="28"/>
          <w:szCs w:val="28"/>
          <w:vertAlign w:val="superscript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903CBB">
        <w:rPr>
          <w:sz w:val="28"/>
          <w:szCs w:val="28"/>
        </w:rPr>
        <w:t xml:space="preserve">рограмма учебной дисциплины </w:t>
      </w:r>
      <w:r w:rsidR="005853D4">
        <w:rPr>
          <w:b/>
          <w:sz w:val="28"/>
          <w:szCs w:val="28"/>
        </w:rPr>
        <w:t>ОП</w:t>
      </w:r>
      <w:r w:rsidR="00FD15BF">
        <w:rPr>
          <w:b/>
          <w:sz w:val="28"/>
          <w:szCs w:val="28"/>
        </w:rPr>
        <w:t>Ц.</w:t>
      </w:r>
      <w:r w:rsidR="005853D4">
        <w:rPr>
          <w:b/>
          <w:sz w:val="28"/>
          <w:szCs w:val="28"/>
        </w:rPr>
        <w:t xml:space="preserve"> 1</w:t>
      </w:r>
      <w:r w:rsidR="00FD15BF">
        <w:rPr>
          <w:b/>
          <w:sz w:val="28"/>
          <w:szCs w:val="28"/>
        </w:rPr>
        <w:t>4</w:t>
      </w:r>
      <w:r w:rsidR="005853D4" w:rsidRPr="00C41949">
        <w:rPr>
          <w:b/>
          <w:sz w:val="28"/>
          <w:szCs w:val="28"/>
        </w:rPr>
        <w:t xml:space="preserve"> </w:t>
      </w:r>
      <w:r w:rsidR="005853D4">
        <w:rPr>
          <w:b/>
          <w:sz w:val="28"/>
          <w:szCs w:val="28"/>
        </w:rPr>
        <w:t xml:space="preserve">Менеджмент </w:t>
      </w:r>
      <w:r w:rsidR="00903CBB" w:rsidRPr="004E0E6A">
        <w:rPr>
          <w:sz w:val="28"/>
          <w:szCs w:val="28"/>
        </w:rPr>
        <w:t xml:space="preserve"> </w:t>
      </w:r>
      <w:r w:rsidR="00903CB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 профессионального образования по специальности </w:t>
      </w:r>
      <w:r w:rsidR="00FD15BF" w:rsidRPr="00FD15BF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FF67BF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903CBB" w:rsidRDefault="000E03CF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</w:t>
      </w:r>
      <w:r w:rsidR="00903CBB">
        <w:rPr>
          <w:sz w:val="28"/>
          <w:szCs w:val="28"/>
        </w:rPr>
        <w:t xml:space="preserve">, преподаватель   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E03CF" w:rsidRDefault="000E03CF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D15BF" w:rsidRDefault="00FD15BF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FD15BF" w:rsidSect="005853D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СОДЕРЖАНИЕ</w:t>
      </w:r>
    </w:p>
    <w:p w:rsidR="009313CE" w:rsidRPr="00A20A8B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313CE" w:rsidRPr="00AF4DAD">
        <w:tc>
          <w:tcPr>
            <w:tcW w:w="7668" w:type="dxa"/>
          </w:tcPr>
          <w:p w:rsidR="009313CE" w:rsidRPr="00AF4DAD" w:rsidRDefault="009313CE" w:rsidP="00250528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313CE" w:rsidRPr="00AF4DAD" w:rsidRDefault="009313CE" w:rsidP="0025052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1C0B74" w:rsidRPr="00674E9F">
        <w:tc>
          <w:tcPr>
            <w:tcW w:w="7668" w:type="dxa"/>
          </w:tcPr>
          <w:p w:rsidR="001C0B74" w:rsidRPr="00674E9F" w:rsidRDefault="001C0B74" w:rsidP="001C0B7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1C0B74" w:rsidRPr="00674E9F" w:rsidRDefault="001C0B74" w:rsidP="001C0B7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9313CE" w:rsidRPr="00674E9F">
        <w:tc>
          <w:tcPr>
            <w:tcW w:w="7668" w:type="dxa"/>
          </w:tcPr>
          <w:p w:rsidR="009313CE" w:rsidRPr="00674E9F" w:rsidRDefault="009313CE" w:rsidP="00250528">
            <w:pPr>
              <w:pStyle w:val="1"/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bCs/>
                <w:caps/>
                <w:sz w:val="28"/>
                <w:szCs w:val="28"/>
              </w:rPr>
            </w:pPr>
            <w:r w:rsidRPr="00674E9F">
              <w:rPr>
                <w:bCs/>
                <w:caps/>
                <w:sz w:val="28"/>
                <w:szCs w:val="28"/>
              </w:rPr>
              <w:t>ПАСПОРТ ПРОГРАММЫ УЧЕБНОЙ ДИСЦИПЛИНЫ</w:t>
            </w:r>
            <w:r w:rsidR="00334857" w:rsidRPr="00674E9F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674E9F" w:rsidRDefault="009313CE" w:rsidP="00250528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674E9F" w:rsidRDefault="0088467D" w:rsidP="0025052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313CE" w:rsidRPr="00674E9F">
        <w:tc>
          <w:tcPr>
            <w:tcW w:w="7668" w:type="dxa"/>
          </w:tcPr>
          <w:p w:rsidR="009313CE" w:rsidRPr="00674E9F" w:rsidRDefault="009313CE" w:rsidP="00250528">
            <w:pPr>
              <w:pStyle w:val="1"/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bCs/>
                <w:caps/>
                <w:sz w:val="28"/>
                <w:szCs w:val="28"/>
              </w:rPr>
            </w:pPr>
            <w:r w:rsidRPr="00674E9F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313CE" w:rsidRPr="00674E9F" w:rsidRDefault="009313CE" w:rsidP="00250528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674E9F" w:rsidRDefault="0088467D" w:rsidP="0025052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313CE" w:rsidRPr="00674E9F">
        <w:trPr>
          <w:trHeight w:val="670"/>
        </w:trPr>
        <w:tc>
          <w:tcPr>
            <w:tcW w:w="7668" w:type="dxa"/>
          </w:tcPr>
          <w:p w:rsidR="009313CE" w:rsidRPr="00674E9F" w:rsidRDefault="009313CE" w:rsidP="00250528">
            <w:pPr>
              <w:pStyle w:val="1"/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bCs/>
                <w:caps/>
                <w:sz w:val="28"/>
                <w:szCs w:val="28"/>
              </w:rPr>
            </w:pPr>
            <w:r w:rsidRPr="00674E9F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313CE" w:rsidRPr="00674E9F" w:rsidRDefault="009313CE" w:rsidP="00250528">
            <w:pPr>
              <w:pStyle w:val="1"/>
              <w:tabs>
                <w:tab w:val="left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674E9F" w:rsidRDefault="005D6EFF" w:rsidP="0088467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674E9F">
              <w:rPr>
                <w:sz w:val="28"/>
                <w:szCs w:val="28"/>
              </w:rPr>
              <w:t>1</w:t>
            </w:r>
            <w:r w:rsidR="0088467D">
              <w:rPr>
                <w:sz w:val="28"/>
                <w:szCs w:val="28"/>
              </w:rPr>
              <w:t>2</w:t>
            </w:r>
          </w:p>
        </w:tc>
      </w:tr>
      <w:tr w:rsidR="009313CE" w:rsidRPr="00674E9F">
        <w:tc>
          <w:tcPr>
            <w:tcW w:w="7668" w:type="dxa"/>
          </w:tcPr>
          <w:p w:rsidR="009313CE" w:rsidRPr="00674E9F" w:rsidRDefault="009313CE" w:rsidP="00250528">
            <w:pPr>
              <w:pStyle w:val="1"/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bCs/>
                <w:caps/>
                <w:sz w:val="28"/>
                <w:szCs w:val="28"/>
              </w:rPr>
            </w:pPr>
            <w:r w:rsidRPr="00674E9F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674E9F" w:rsidRDefault="009313CE" w:rsidP="00250528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674E9F" w:rsidRDefault="005D6EFF" w:rsidP="0088467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674E9F">
              <w:rPr>
                <w:sz w:val="28"/>
                <w:szCs w:val="28"/>
              </w:rPr>
              <w:t>1</w:t>
            </w:r>
            <w:r w:rsidR="0088467D">
              <w:rPr>
                <w:sz w:val="28"/>
                <w:szCs w:val="28"/>
              </w:rPr>
              <w:t>3</w:t>
            </w:r>
          </w:p>
        </w:tc>
      </w:tr>
    </w:tbl>
    <w:p w:rsidR="009313CE" w:rsidRPr="00674E9F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9313CE" w:rsidRPr="00674E9F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674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853D4" w:rsidRDefault="005853D4" w:rsidP="00674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112F" w:rsidRDefault="0072112F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FD15BF" w:rsidRDefault="00FD15BF" w:rsidP="006B2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15BF" w:rsidRDefault="00FD15BF" w:rsidP="006B2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313CE" w:rsidRPr="00A20A8B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1. паспорт ПРОГРАММЫ УЧЕБНОЙ ДИСЦИПЛИНЫ</w:t>
      </w: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ОП</w:t>
      </w:r>
      <w:r w:rsidR="004B12F0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 xml:space="preserve">. </w:t>
      </w:r>
      <w:r w:rsidR="004B12F0">
        <w:rPr>
          <w:b/>
          <w:bCs/>
          <w:sz w:val="28"/>
          <w:szCs w:val="28"/>
        </w:rPr>
        <w:t>14</w:t>
      </w:r>
      <w:r>
        <w:rPr>
          <w:b/>
          <w:bCs/>
          <w:sz w:val="28"/>
          <w:szCs w:val="28"/>
        </w:rPr>
        <w:t xml:space="preserve">   </w:t>
      </w:r>
      <w:r w:rsidR="00FA035A">
        <w:rPr>
          <w:b/>
          <w:bCs/>
          <w:sz w:val="28"/>
          <w:szCs w:val="28"/>
        </w:rPr>
        <w:t>Менеджмент</w:t>
      </w:r>
    </w:p>
    <w:p w:rsidR="009313CE" w:rsidRPr="001A459C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Pr="00A20A8B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1.1. Область применения программы</w:t>
      </w:r>
    </w:p>
    <w:p w:rsidR="002E10EB" w:rsidRDefault="002E10EB" w:rsidP="002E1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0pt"/>
          <w:b/>
          <w:sz w:val="28"/>
          <w:szCs w:val="28"/>
        </w:rPr>
      </w:pPr>
      <w:r>
        <w:rPr>
          <w:sz w:val="28"/>
          <w:szCs w:val="28"/>
        </w:rPr>
        <w:tab/>
        <w:t>П</w:t>
      </w:r>
      <w:r w:rsidR="00901851">
        <w:rPr>
          <w:sz w:val="28"/>
          <w:szCs w:val="28"/>
        </w:rPr>
        <w:t>рограмма учебной дисциплины</w:t>
      </w:r>
      <w:r w:rsidR="000B52B7" w:rsidRPr="000B52B7">
        <w:t xml:space="preserve"> </w:t>
      </w:r>
      <w:r w:rsidR="000B52B7" w:rsidRPr="000B52B7">
        <w:rPr>
          <w:b/>
          <w:sz w:val="28"/>
          <w:szCs w:val="28"/>
        </w:rPr>
        <w:t>ОПЦ. 14   Менеджмент</w:t>
      </w:r>
      <w:r w:rsidR="000B52B7">
        <w:rPr>
          <w:sz w:val="28"/>
          <w:szCs w:val="28"/>
        </w:rPr>
        <w:t xml:space="preserve"> </w:t>
      </w:r>
      <w:r w:rsidR="00901851">
        <w:rPr>
          <w:sz w:val="28"/>
          <w:szCs w:val="28"/>
        </w:rPr>
        <w:t xml:space="preserve"> является </w:t>
      </w:r>
      <w:r w:rsidR="004B12F0">
        <w:rPr>
          <w:sz w:val="28"/>
          <w:szCs w:val="28"/>
        </w:rPr>
        <w:t xml:space="preserve">вариативной </w:t>
      </w:r>
      <w:r w:rsidR="00901851">
        <w:rPr>
          <w:sz w:val="28"/>
          <w:szCs w:val="28"/>
        </w:rPr>
        <w:t xml:space="preserve">частью основной профессиональной образовательной программы в соответствии с ФГОС </w:t>
      </w:r>
      <w:r>
        <w:rPr>
          <w:sz w:val="28"/>
          <w:szCs w:val="28"/>
        </w:rPr>
        <w:t xml:space="preserve">среднего профессионального образования </w:t>
      </w:r>
      <w:r w:rsidR="00901851">
        <w:rPr>
          <w:sz w:val="28"/>
          <w:szCs w:val="28"/>
        </w:rPr>
        <w:t xml:space="preserve">по специальности </w:t>
      </w:r>
      <w:r w:rsidR="004B12F0" w:rsidRPr="004B12F0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Pr="004F2D49">
        <w:rPr>
          <w:b/>
          <w:color w:val="000000"/>
          <w:sz w:val="28"/>
          <w:szCs w:val="28"/>
        </w:rPr>
        <w:t>,</w:t>
      </w:r>
      <w:r w:rsidRPr="004F2D49">
        <w:rPr>
          <w:color w:val="000000"/>
          <w:sz w:val="28"/>
          <w:szCs w:val="28"/>
        </w:rPr>
        <w:t xml:space="preserve"> входящей в укрупненную группу </w:t>
      </w:r>
      <w:r w:rsidR="004B12F0">
        <w:rPr>
          <w:color w:val="000000"/>
          <w:sz w:val="28"/>
          <w:szCs w:val="28"/>
        </w:rPr>
        <w:t>1</w:t>
      </w:r>
      <w:r w:rsidRPr="00BB2E57">
        <w:rPr>
          <w:rStyle w:val="0pt"/>
          <w:b/>
          <w:sz w:val="28"/>
          <w:szCs w:val="28"/>
        </w:rPr>
        <w:t xml:space="preserve">3.00.00. </w:t>
      </w:r>
      <w:r w:rsidR="004B12F0" w:rsidRPr="004B12F0">
        <w:rPr>
          <w:rStyle w:val="0pt"/>
          <w:b/>
          <w:sz w:val="28"/>
          <w:szCs w:val="28"/>
        </w:rPr>
        <w:t>Электро- и теплоэнергетика</w:t>
      </w:r>
      <w:r>
        <w:rPr>
          <w:rStyle w:val="0pt"/>
          <w:b/>
          <w:sz w:val="28"/>
          <w:szCs w:val="28"/>
        </w:rPr>
        <w:t>.</w:t>
      </w:r>
    </w:p>
    <w:p w:rsidR="009313CE" w:rsidRPr="001A459C" w:rsidRDefault="002E10EB" w:rsidP="000B5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0B52B7" w:rsidRPr="000B52B7">
        <w:rPr>
          <w:bCs/>
          <w:sz w:val="28"/>
          <w:szCs w:val="28"/>
        </w:rPr>
        <w:t>Учебная дисциплина «</w:t>
      </w:r>
      <w:r w:rsidR="000B52B7">
        <w:rPr>
          <w:bCs/>
          <w:sz w:val="28"/>
          <w:szCs w:val="28"/>
        </w:rPr>
        <w:t>Менеджмент</w:t>
      </w:r>
      <w:r w:rsidR="000B52B7" w:rsidRPr="000B52B7">
        <w:rPr>
          <w:bCs/>
          <w:sz w:val="28"/>
          <w:szCs w:val="28"/>
        </w:rPr>
        <w:t>» обеспечивает формирование профессиональных и общих компетенций по всем видам деятельности ФГОС по специальности   13.02.13 Эксплуатация и обслуживание электрического и электромеханического оборудования (по отраслям)</w:t>
      </w:r>
    </w:p>
    <w:p w:rsidR="009313CE" w:rsidRPr="001A459C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0B52B7" w:rsidRPr="00AB773C" w:rsidRDefault="000B52B7" w:rsidP="000B52B7">
      <w:pPr>
        <w:rPr>
          <w:b/>
          <w:sz w:val="28"/>
          <w:szCs w:val="28"/>
        </w:rPr>
      </w:pP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3989"/>
        <w:gridCol w:w="4247"/>
      </w:tblGrid>
      <w:tr w:rsidR="0011439D" w:rsidRPr="0011439D" w:rsidTr="0040142B">
        <w:tc>
          <w:tcPr>
            <w:tcW w:w="1384" w:type="dxa"/>
          </w:tcPr>
          <w:p w:rsidR="000B52B7" w:rsidRPr="0011439D" w:rsidRDefault="000B52B7" w:rsidP="0040142B">
            <w:pPr>
              <w:pStyle w:val="aa"/>
              <w:ind w:left="0"/>
              <w:jc w:val="center"/>
              <w:rPr>
                <w:b/>
              </w:rPr>
            </w:pPr>
            <w:r w:rsidRPr="0011439D">
              <w:rPr>
                <w:b/>
              </w:rPr>
              <w:t>Код</w:t>
            </w:r>
          </w:p>
          <w:p w:rsidR="000B52B7" w:rsidRPr="0011439D" w:rsidRDefault="000B52B7" w:rsidP="0040142B">
            <w:pPr>
              <w:pStyle w:val="aa"/>
              <w:ind w:left="0"/>
              <w:jc w:val="center"/>
              <w:rPr>
                <w:b/>
              </w:rPr>
            </w:pPr>
            <w:r w:rsidRPr="0011439D">
              <w:rPr>
                <w:b/>
              </w:rPr>
              <w:t>ПК, ОК</w:t>
            </w:r>
          </w:p>
        </w:tc>
        <w:tc>
          <w:tcPr>
            <w:tcW w:w="4111" w:type="dxa"/>
            <w:vAlign w:val="center"/>
          </w:tcPr>
          <w:p w:rsidR="000B52B7" w:rsidRPr="0011439D" w:rsidRDefault="000B52B7" w:rsidP="0040142B">
            <w:pPr>
              <w:pStyle w:val="aa"/>
              <w:ind w:left="0"/>
              <w:jc w:val="center"/>
              <w:rPr>
                <w:b/>
              </w:rPr>
            </w:pPr>
            <w:r w:rsidRPr="0011439D">
              <w:rPr>
                <w:b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0B52B7" w:rsidRPr="0011439D" w:rsidRDefault="000B52B7" w:rsidP="0040142B">
            <w:pPr>
              <w:pStyle w:val="aa"/>
              <w:ind w:left="0"/>
              <w:jc w:val="center"/>
              <w:rPr>
                <w:b/>
              </w:rPr>
            </w:pPr>
            <w:r w:rsidRPr="0011439D">
              <w:rPr>
                <w:b/>
              </w:rPr>
              <w:t>Знания</w:t>
            </w:r>
          </w:p>
        </w:tc>
      </w:tr>
      <w:tr w:rsidR="0011439D" w:rsidRPr="0011439D" w:rsidTr="0040142B">
        <w:tc>
          <w:tcPr>
            <w:tcW w:w="1384" w:type="dxa"/>
          </w:tcPr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 xml:space="preserve">ОК 01  </w:t>
            </w:r>
          </w:p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 xml:space="preserve">ОК 02 </w:t>
            </w:r>
          </w:p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 xml:space="preserve"> ОК 03  ОК 04  </w:t>
            </w:r>
          </w:p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 xml:space="preserve">ОК 05 </w:t>
            </w:r>
          </w:p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 xml:space="preserve">ОК 06  </w:t>
            </w:r>
          </w:p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>ОК 07</w:t>
            </w:r>
          </w:p>
          <w:p w:rsidR="000B52B7" w:rsidRPr="0011439D" w:rsidRDefault="000B52B7" w:rsidP="00401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11439D">
              <w:rPr>
                <w:bCs/>
              </w:rPr>
              <w:t xml:space="preserve">ОК 09 </w:t>
            </w:r>
          </w:p>
          <w:p w:rsidR="000B52B7" w:rsidRPr="0011439D" w:rsidRDefault="000B52B7" w:rsidP="006A6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0B52B7" w:rsidRPr="0011439D" w:rsidRDefault="000B52B7" w:rsidP="0011439D">
            <w:pPr>
              <w:pStyle w:val="aa"/>
              <w:numPr>
                <w:ilvl w:val="0"/>
                <w:numId w:val="23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9" w:firstLine="0"/>
            </w:pPr>
            <w:r w:rsidRPr="0011439D">
              <w:t>Использовать на практике методы планирования и организации работы подразделения;</w:t>
            </w:r>
          </w:p>
          <w:p w:rsidR="000B52B7" w:rsidRPr="0011439D" w:rsidRDefault="000B52B7" w:rsidP="0011439D">
            <w:pPr>
              <w:pStyle w:val="aa"/>
              <w:numPr>
                <w:ilvl w:val="0"/>
                <w:numId w:val="23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9" w:firstLine="0"/>
            </w:pPr>
            <w:r w:rsidRPr="0011439D">
              <w:t>Анализировать организационные структуры управления;</w:t>
            </w:r>
          </w:p>
          <w:p w:rsidR="000B52B7" w:rsidRPr="0011439D" w:rsidRDefault="000B52B7" w:rsidP="0011439D">
            <w:pPr>
              <w:pStyle w:val="aa"/>
              <w:numPr>
                <w:ilvl w:val="0"/>
                <w:numId w:val="23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9" w:firstLine="0"/>
            </w:pPr>
            <w:r w:rsidRPr="0011439D">
              <w:t>Проводить работу по мотивации трудовой деятельности персонала;</w:t>
            </w:r>
          </w:p>
          <w:p w:rsidR="000B52B7" w:rsidRPr="0011439D" w:rsidRDefault="000B52B7" w:rsidP="0011439D">
            <w:pPr>
              <w:pStyle w:val="aa"/>
              <w:numPr>
                <w:ilvl w:val="0"/>
                <w:numId w:val="23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9" w:firstLine="0"/>
            </w:pPr>
            <w:r w:rsidRPr="0011439D">
              <w:t>Применять в профессиональной деятельности приемы делового и управленческого общения;</w:t>
            </w:r>
          </w:p>
          <w:p w:rsidR="000B52B7" w:rsidRPr="0011439D" w:rsidRDefault="000B52B7" w:rsidP="0011439D">
            <w:pPr>
              <w:pStyle w:val="aa"/>
              <w:numPr>
                <w:ilvl w:val="0"/>
                <w:numId w:val="23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9" w:firstLine="0"/>
            </w:pPr>
            <w:r w:rsidRPr="0011439D">
              <w:t>Применять эффективные решения, используя систему методов управления;</w:t>
            </w:r>
          </w:p>
          <w:p w:rsidR="000B52B7" w:rsidRPr="0011439D" w:rsidRDefault="000B52B7" w:rsidP="0011439D">
            <w:pPr>
              <w:pStyle w:val="aa"/>
              <w:numPr>
                <w:ilvl w:val="0"/>
                <w:numId w:val="23"/>
              </w:numPr>
              <w:ind w:left="99" w:firstLine="0"/>
              <w:rPr>
                <w:b/>
              </w:rPr>
            </w:pPr>
            <w:r w:rsidRPr="0011439D">
              <w:t>Учитывать особенности менеджмента  в области профессиональной деятельности.</w:t>
            </w:r>
          </w:p>
        </w:tc>
        <w:tc>
          <w:tcPr>
            <w:tcW w:w="4394" w:type="dxa"/>
          </w:tcPr>
          <w:p w:rsidR="000B52B7" w:rsidRPr="0011439D" w:rsidRDefault="000B52B7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>- Сущность и характерные черты современного менеджмента, историю его развития;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 </w:t>
            </w:r>
            <w:r w:rsidR="000B52B7" w:rsidRPr="0011439D">
              <w:t>Методы планирования и организации работы подразделения;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Принципы построения организационной структуры управления;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Основы мотивационной политики организации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Особенности менеджмента в области профессиональной деятельности;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Внешнюю и внутреннюю среду организации;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Цикл менеджмента;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Процесс принятия и реализации управленческих  решений;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Функции менеджмента в рыночной экономике: организацию, планирование, мотивацию и контроль деятельности экономического субъекта;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Систему методов управления;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Методику принятия решений;</w:t>
            </w:r>
          </w:p>
          <w:p w:rsidR="000B52B7" w:rsidRPr="0011439D" w:rsidRDefault="0011439D" w:rsidP="000B52B7">
            <w:pPr>
              <w:tabs>
                <w:tab w:val="left" w:pos="1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439D">
              <w:t xml:space="preserve">- </w:t>
            </w:r>
            <w:r w:rsidR="000B52B7" w:rsidRPr="0011439D">
              <w:t>Стили управления, коммуникации, делового общения.</w:t>
            </w:r>
          </w:p>
        </w:tc>
      </w:tr>
    </w:tbl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A1A" w:rsidRDefault="006A6A1A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6A6A1A" w:rsidSect="005853D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1C0B74" w:rsidRPr="00A20A8B" w:rsidRDefault="001C0B74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6A6A1A" w:rsidRPr="00A20A8B" w:rsidRDefault="006A6A1A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2"/>
        <w:gridCol w:w="1808"/>
      </w:tblGrid>
      <w:tr w:rsidR="006A6A1A" w:rsidRPr="00CC2AF5" w:rsidTr="0040142B">
        <w:trPr>
          <w:trHeight w:val="460"/>
        </w:trPr>
        <w:tc>
          <w:tcPr>
            <w:tcW w:w="7832" w:type="dxa"/>
            <w:vAlign w:val="center"/>
          </w:tcPr>
          <w:p w:rsidR="006A6A1A" w:rsidRPr="00CC2AF5" w:rsidRDefault="006A6A1A" w:rsidP="0040142B">
            <w:pPr>
              <w:jc w:val="center"/>
            </w:pPr>
            <w:r w:rsidRPr="00CC2AF5">
              <w:rPr>
                <w:b/>
                <w:bCs/>
              </w:rPr>
              <w:t>Вид учебной работы</w:t>
            </w:r>
          </w:p>
        </w:tc>
        <w:tc>
          <w:tcPr>
            <w:tcW w:w="1808" w:type="dxa"/>
          </w:tcPr>
          <w:p w:rsidR="006A6A1A" w:rsidRPr="00CC2AF5" w:rsidRDefault="006A6A1A" w:rsidP="0040142B">
            <w:pPr>
              <w:jc w:val="center"/>
              <w:rPr>
                <w:b/>
                <w:bCs/>
                <w:iCs/>
              </w:rPr>
            </w:pPr>
            <w:r w:rsidRPr="00CC2AF5">
              <w:rPr>
                <w:b/>
                <w:bCs/>
                <w:iCs/>
              </w:rPr>
              <w:t xml:space="preserve">Объем </w:t>
            </w:r>
          </w:p>
          <w:p w:rsidR="006A6A1A" w:rsidRPr="00CC2AF5" w:rsidRDefault="006A6A1A" w:rsidP="0040142B">
            <w:pPr>
              <w:jc w:val="center"/>
              <w:rPr>
                <w:iCs/>
              </w:rPr>
            </w:pPr>
            <w:r w:rsidRPr="00CC2AF5">
              <w:rPr>
                <w:b/>
                <w:bCs/>
                <w:iCs/>
              </w:rPr>
              <w:t>часов</w:t>
            </w:r>
          </w:p>
        </w:tc>
      </w:tr>
      <w:tr w:rsidR="006A6A1A" w:rsidRPr="00CC2AF5" w:rsidTr="0040142B">
        <w:trPr>
          <w:trHeight w:val="285"/>
        </w:trPr>
        <w:tc>
          <w:tcPr>
            <w:tcW w:w="7832" w:type="dxa"/>
          </w:tcPr>
          <w:p w:rsidR="006A6A1A" w:rsidRPr="00CC2AF5" w:rsidRDefault="006A6A1A" w:rsidP="0040142B">
            <w:pPr>
              <w:rPr>
                <w:b/>
                <w:bCs/>
              </w:rPr>
            </w:pPr>
            <w:r w:rsidRPr="00CC2AF5">
              <w:rPr>
                <w:b/>
                <w:bCs/>
              </w:rPr>
              <w:t>Всего обязательной аудиторной учебной нагрузки</w:t>
            </w:r>
          </w:p>
        </w:tc>
        <w:tc>
          <w:tcPr>
            <w:tcW w:w="1808" w:type="dxa"/>
          </w:tcPr>
          <w:p w:rsidR="006A6A1A" w:rsidRPr="00CC2AF5" w:rsidRDefault="006A6A1A" w:rsidP="0040142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6A6A1A" w:rsidRPr="00CC2AF5" w:rsidTr="0040142B">
        <w:tc>
          <w:tcPr>
            <w:tcW w:w="7832" w:type="dxa"/>
          </w:tcPr>
          <w:p w:rsidR="006A6A1A" w:rsidRPr="00CC2AF5" w:rsidRDefault="006A6A1A" w:rsidP="0040142B">
            <w:pPr>
              <w:jc w:val="both"/>
            </w:pPr>
            <w:r w:rsidRPr="00CC2AF5">
              <w:t>в том числе:</w:t>
            </w:r>
          </w:p>
        </w:tc>
        <w:tc>
          <w:tcPr>
            <w:tcW w:w="1808" w:type="dxa"/>
          </w:tcPr>
          <w:p w:rsidR="006A6A1A" w:rsidRPr="00CC2AF5" w:rsidRDefault="006A6A1A" w:rsidP="0040142B">
            <w:pPr>
              <w:jc w:val="center"/>
              <w:rPr>
                <w:iCs/>
              </w:rPr>
            </w:pPr>
          </w:p>
        </w:tc>
      </w:tr>
      <w:tr w:rsidR="006A6A1A" w:rsidRPr="00CC2AF5" w:rsidTr="0040142B">
        <w:tc>
          <w:tcPr>
            <w:tcW w:w="7832" w:type="dxa"/>
          </w:tcPr>
          <w:p w:rsidR="006A6A1A" w:rsidRPr="00CC2AF5" w:rsidRDefault="006A6A1A" w:rsidP="0040142B">
            <w:pPr>
              <w:jc w:val="both"/>
            </w:pPr>
            <w:r w:rsidRPr="00CC2AF5">
              <w:t xml:space="preserve">     теория</w:t>
            </w:r>
          </w:p>
        </w:tc>
        <w:tc>
          <w:tcPr>
            <w:tcW w:w="1808" w:type="dxa"/>
          </w:tcPr>
          <w:p w:rsidR="006A6A1A" w:rsidRPr="00CC2AF5" w:rsidRDefault="0026374E" w:rsidP="0040142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6A6A1A" w:rsidRPr="00CC2AF5">
              <w:rPr>
                <w:b/>
                <w:iCs/>
              </w:rPr>
              <w:t>6</w:t>
            </w:r>
          </w:p>
        </w:tc>
      </w:tr>
      <w:tr w:rsidR="006A6A1A" w:rsidRPr="00CC2AF5" w:rsidTr="0040142B">
        <w:tc>
          <w:tcPr>
            <w:tcW w:w="7832" w:type="dxa"/>
          </w:tcPr>
          <w:p w:rsidR="006A6A1A" w:rsidRPr="00CC2AF5" w:rsidRDefault="006A6A1A" w:rsidP="0040142B">
            <w:pPr>
              <w:jc w:val="both"/>
            </w:pPr>
            <w:r w:rsidRPr="00CC2AF5">
              <w:t xml:space="preserve">     практические занятия</w:t>
            </w:r>
          </w:p>
        </w:tc>
        <w:tc>
          <w:tcPr>
            <w:tcW w:w="1808" w:type="dxa"/>
          </w:tcPr>
          <w:p w:rsidR="006A6A1A" w:rsidRPr="00CC2AF5" w:rsidRDefault="0026374E" w:rsidP="0040142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6A6A1A" w:rsidRPr="00CC2AF5" w:rsidTr="0040142B">
        <w:tc>
          <w:tcPr>
            <w:tcW w:w="7832" w:type="dxa"/>
          </w:tcPr>
          <w:p w:rsidR="006A6A1A" w:rsidRPr="00CC2AF5" w:rsidRDefault="006A6A1A" w:rsidP="0040142B">
            <w:pPr>
              <w:jc w:val="both"/>
              <w:rPr>
                <w:bCs/>
              </w:rPr>
            </w:pPr>
            <w:r w:rsidRPr="00CC2AF5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808" w:type="dxa"/>
          </w:tcPr>
          <w:p w:rsidR="006A6A1A" w:rsidRPr="00CC2AF5" w:rsidRDefault="006A6A1A" w:rsidP="0040142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6A6A1A" w:rsidRPr="00CC2AF5" w:rsidTr="0040142B">
        <w:tc>
          <w:tcPr>
            <w:tcW w:w="9640" w:type="dxa"/>
            <w:gridSpan w:val="2"/>
          </w:tcPr>
          <w:p w:rsidR="006A6A1A" w:rsidRPr="00CC2AF5" w:rsidRDefault="006A6A1A" w:rsidP="0026374E">
            <w:pPr>
              <w:rPr>
                <w:b/>
                <w:iCs/>
              </w:rPr>
            </w:pPr>
            <w:r w:rsidRPr="00CC2AF5">
              <w:rPr>
                <w:b/>
                <w:iCs/>
              </w:rPr>
              <w:t xml:space="preserve">Промежуточная аттестация  </w:t>
            </w:r>
            <w:r w:rsidRPr="00CC2AF5">
              <w:rPr>
                <w:b/>
              </w:rPr>
              <w:t xml:space="preserve">в форме </w:t>
            </w:r>
            <w:r w:rsidR="0026374E">
              <w:rPr>
                <w:b/>
              </w:rPr>
              <w:t>дифференцированного зачета</w:t>
            </w:r>
          </w:p>
        </w:tc>
      </w:tr>
    </w:tbl>
    <w:p w:rsidR="009313CE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5853D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26374E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ОП</w:t>
      </w:r>
      <w:r w:rsidR="0026374E">
        <w:rPr>
          <w:b/>
          <w:bCs/>
          <w:caps/>
          <w:sz w:val="28"/>
          <w:szCs w:val="28"/>
        </w:rPr>
        <w:t>Ц</w:t>
      </w:r>
      <w:r>
        <w:rPr>
          <w:b/>
          <w:bCs/>
          <w:caps/>
          <w:sz w:val="28"/>
          <w:szCs w:val="28"/>
        </w:rPr>
        <w:t>.</w:t>
      </w:r>
      <w:r w:rsidR="0026374E">
        <w:rPr>
          <w:b/>
          <w:bCs/>
          <w:caps/>
          <w:sz w:val="28"/>
          <w:szCs w:val="28"/>
        </w:rPr>
        <w:t xml:space="preserve"> 14</w:t>
      </w:r>
    </w:p>
    <w:p w:rsidR="009313CE" w:rsidRPr="00E70578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iCs/>
          <w:sz w:val="20"/>
          <w:szCs w:val="20"/>
        </w:rPr>
      </w:pPr>
      <w:r>
        <w:rPr>
          <w:b/>
          <w:bCs/>
          <w:caps/>
          <w:sz w:val="28"/>
          <w:szCs w:val="28"/>
        </w:rPr>
        <w:t xml:space="preserve"> </w:t>
      </w:r>
      <w:r w:rsidR="003B5730">
        <w:rPr>
          <w:b/>
          <w:bCs/>
          <w:sz w:val="28"/>
          <w:szCs w:val="28"/>
        </w:rPr>
        <w:t>Менеджмент</w:t>
      </w: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13CE" w:rsidRPr="00E70578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140"/>
        <w:gridCol w:w="1077"/>
        <w:gridCol w:w="1321"/>
      </w:tblGrid>
      <w:tr w:rsidR="009313CE" w:rsidRPr="003377D8" w:rsidTr="00EB02B0">
        <w:trPr>
          <w:trHeight w:val="20"/>
        </w:trPr>
        <w:tc>
          <w:tcPr>
            <w:tcW w:w="1016" w:type="pct"/>
          </w:tcPr>
          <w:p w:rsidR="009313CE" w:rsidRPr="00E72116" w:rsidRDefault="009313CE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56" w:type="pct"/>
          </w:tcPr>
          <w:p w:rsidR="009313CE" w:rsidRPr="00E72116" w:rsidRDefault="009313CE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обучающихся </w:t>
            </w:r>
          </w:p>
        </w:tc>
        <w:tc>
          <w:tcPr>
            <w:tcW w:w="372" w:type="pct"/>
          </w:tcPr>
          <w:p w:rsidR="009313CE" w:rsidRPr="00E72116" w:rsidRDefault="009313CE" w:rsidP="00EB02B0">
            <w:pPr>
              <w:tabs>
                <w:tab w:val="left" w:pos="0"/>
              </w:tabs>
              <w:ind w:left="-35" w:firstLine="35"/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>Объем часов</w:t>
            </w:r>
          </w:p>
        </w:tc>
        <w:tc>
          <w:tcPr>
            <w:tcW w:w="456" w:type="pct"/>
          </w:tcPr>
          <w:p w:rsidR="009313CE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ОК и ПК</w:t>
            </w:r>
          </w:p>
        </w:tc>
      </w:tr>
      <w:tr w:rsidR="00CE19C1" w:rsidRPr="003377D8" w:rsidTr="0046286D">
        <w:trPr>
          <w:trHeight w:val="113"/>
        </w:trPr>
        <w:tc>
          <w:tcPr>
            <w:tcW w:w="1016" w:type="pct"/>
            <w:vMerge w:val="restart"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pStyle w:val="a5"/>
              <w:tabs>
                <w:tab w:val="left" w:pos="0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  <w:r w:rsidRPr="00E72116">
              <w:rPr>
                <w:rFonts w:ascii="Times New Roman" w:hAnsi="Times New Roman" w:cs="Times New Roman"/>
                <w:b/>
                <w:bCs/>
              </w:rPr>
              <w:t xml:space="preserve"> 1. Эволюция концепций менеджмента</w:t>
            </w:r>
          </w:p>
          <w:p w:rsidR="00CE19C1" w:rsidRPr="00E72116" w:rsidRDefault="00CE19C1" w:rsidP="00EB02B0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72116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pct"/>
            <w:vMerge w:val="restart"/>
            <w:shd w:val="clear" w:color="auto" w:fill="auto"/>
          </w:tcPr>
          <w:p w:rsidR="00CE19C1" w:rsidRPr="00CE19C1" w:rsidRDefault="00CE19C1" w:rsidP="00CE19C1">
            <w:pPr>
              <w:pStyle w:val="a5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 xml:space="preserve">ОК 01  </w:t>
            </w:r>
          </w:p>
          <w:p w:rsidR="00CE19C1" w:rsidRPr="00CE19C1" w:rsidRDefault="00CE19C1" w:rsidP="00CE19C1">
            <w:pPr>
              <w:pStyle w:val="a5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 xml:space="preserve">ОК 02 </w:t>
            </w:r>
          </w:p>
          <w:p w:rsidR="00CE19C1" w:rsidRPr="00CE19C1" w:rsidRDefault="00CE19C1" w:rsidP="00CE19C1">
            <w:pPr>
              <w:pStyle w:val="a5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 xml:space="preserve"> ОК 03  ОК 04  </w:t>
            </w:r>
          </w:p>
          <w:p w:rsidR="00CE19C1" w:rsidRPr="00CE19C1" w:rsidRDefault="00CE19C1" w:rsidP="00CE19C1">
            <w:pPr>
              <w:pStyle w:val="a5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 xml:space="preserve">ОК 05 </w:t>
            </w:r>
          </w:p>
          <w:p w:rsidR="00CE19C1" w:rsidRPr="00CE19C1" w:rsidRDefault="00CE19C1" w:rsidP="00CE19C1">
            <w:pPr>
              <w:pStyle w:val="a5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 xml:space="preserve">ОК 06  </w:t>
            </w:r>
          </w:p>
          <w:p w:rsidR="00CE19C1" w:rsidRPr="00CE19C1" w:rsidRDefault="00CE19C1" w:rsidP="00CE19C1">
            <w:pPr>
              <w:pStyle w:val="a5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>ОК 07</w:t>
            </w:r>
          </w:p>
          <w:p w:rsidR="00CE19C1" w:rsidRPr="00E72116" w:rsidRDefault="00CE19C1" w:rsidP="00CE19C1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E19C1">
              <w:rPr>
                <w:rFonts w:ascii="Times New Roman" w:hAnsi="Times New Roman" w:cs="Times New Roman"/>
                <w:bCs/>
              </w:rPr>
              <w:t>ОК 09</w:t>
            </w:r>
          </w:p>
        </w:tc>
      </w:tr>
      <w:tr w:rsidR="00CE19C1" w:rsidRPr="003377D8" w:rsidTr="0046286D">
        <w:trPr>
          <w:trHeight w:val="1970"/>
        </w:trPr>
        <w:tc>
          <w:tcPr>
            <w:tcW w:w="1016" w:type="pct"/>
            <w:vMerge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CE19C1" w:rsidRPr="00E72116" w:rsidRDefault="00CE19C1" w:rsidP="006F2C4C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E72116">
              <w:rPr>
                <w:rFonts w:ascii="Times New Roman" w:hAnsi="Times New Roman" w:cs="Times New Roman"/>
                <w:bCs/>
              </w:rPr>
              <w:t>Предмет и задачи курса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C51B55">
              <w:rPr>
                <w:rFonts w:ascii="Times New Roman" w:hAnsi="Times New Roman" w:cs="Times New Roman"/>
                <w:bCs/>
              </w:rPr>
              <w:t>Школа научного управления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E72116">
              <w:t>Административная (управленческая) школа</w:t>
            </w:r>
            <w:r>
              <w:t xml:space="preserve">. </w:t>
            </w:r>
            <w:r w:rsidRPr="00E72116">
              <w:t>Школа человеческих отношений и поведенческих наук.</w:t>
            </w:r>
            <w:r>
              <w:t xml:space="preserve"> </w:t>
            </w:r>
            <w:r w:rsidRPr="00E72116">
              <w:t>Наука управления или количественный подход</w:t>
            </w:r>
            <w:r>
              <w:t xml:space="preserve">. </w:t>
            </w:r>
            <w:r w:rsidRPr="00E72116">
              <w:rPr>
                <w:rFonts w:ascii="Times New Roman" w:hAnsi="Times New Roman" w:cs="Times New Roman"/>
                <w:bCs/>
              </w:rPr>
              <w:t>Современные подходы в менеджменте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E72116">
              <w:t>Учет особенностей российского менеджмента при использовании зарубежного опыта.</w:t>
            </w:r>
            <w:r>
              <w:t xml:space="preserve"> </w:t>
            </w:r>
            <w:r w:rsidRPr="00E72116">
              <w:t>Американский и японский менеджмент: преимущества и недостатки</w:t>
            </w:r>
            <w:r>
              <w:t xml:space="preserve">. </w:t>
            </w:r>
            <w:r w:rsidRPr="00E72116">
              <w:t>Особенности организации управления (по отраслям)</w:t>
            </w:r>
            <w:r>
              <w:t xml:space="preserve">. </w:t>
            </w:r>
            <w:r w:rsidRPr="00E72116">
              <w:t>Основные направления менеджмента (по отраслям)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CE19C1" w:rsidRPr="00E72116" w:rsidRDefault="00CC3E36" w:rsidP="00F24849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E19C1" w:rsidRPr="0088467D" w:rsidRDefault="00CE19C1" w:rsidP="00EB02B0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Практические </w:t>
            </w:r>
            <w:r>
              <w:rPr>
                <w:b/>
                <w:bCs/>
              </w:rPr>
              <w:t>занятия</w:t>
            </w:r>
          </w:p>
        </w:tc>
        <w:tc>
          <w:tcPr>
            <w:tcW w:w="372" w:type="pct"/>
            <w:vMerge w:val="restart"/>
          </w:tcPr>
          <w:p w:rsidR="00CE19C1" w:rsidRPr="00E72116" w:rsidRDefault="00CC3E36" w:rsidP="00EB02B0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Составление карт логического мышления</w:t>
            </w:r>
          </w:p>
        </w:tc>
        <w:tc>
          <w:tcPr>
            <w:tcW w:w="372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CE19C1" w:rsidRPr="003377D8" w:rsidTr="0046286D">
        <w:trPr>
          <w:trHeight w:val="225"/>
        </w:trPr>
        <w:tc>
          <w:tcPr>
            <w:tcW w:w="1016" w:type="pct"/>
            <w:vMerge w:val="restart"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</w:rPr>
            </w:pPr>
            <w:r w:rsidRPr="00A407E6">
              <w:rPr>
                <w:b/>
              </w:rPr>
              <w:t xml:space="preserve">Тема </w:t>
            </w:r>
            <w:r w:rsidRPr="00E72116">
              <w:rPr>
                <w:b/>
              </w:rPr>
              <w:t>2. Организация как система управления</w:t>
            </w: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CE19C1" w:rsidRPr="00E72116" w:rsidRDefault="00CE19C1" w:rsidP="00FC2293">
            <w:pPr>
              <w:tabs>
                <w:tab w:val="left" w:pos="0"/>
              </w:tabs>
              <w:jc w:val="both"/>
              <w:rPr>
                <w:b/>
              </w:rPr>
            </w:pPr>
            <w:r w:rsidRPr="00E72116">
              <w:rPr>
                <w:b/>
              </w:rPr>
              <w:t>Содержание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CE19C1" w:rsidRPr="003377D8" w:rsidTr="0046286D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5550D4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6F2C4C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E72116">
              <w:rPr>
                <w:rFonts w:eastAsia="Calibri"/>
                <w:bCs/>
              </w:rPr>
              <w:t>Понятие «Организация»</w:t>
            </w:r>
            <w:r>
              <w:rPr>
                <w:rFonts w:eastAsia="Calibri"/>
                <w:bCs/>
              </w:rPr>
              <w:t xml:space="preserve">. </w:t>
            </w:r>
            <w:r w:rsidRPr="00E72116">
              <w:rPr>
                <w:rFonts w:eastAsia="Calibri"/>
                <w:bCs/>
              </w:rPr>
              <w:t>Законы организации</w:t>
            </w:r>
            <w:r>
              <w:rPr>
                <w:rFonts w:eastAsia="Calibri"/>
                <w:bCs/>
              </w:rPr>
              <w:t xml:space="preserve">. </w:t>
            </w:r>
            <w:r w:rsidRPr="00E72116">
              <w:rPr>
                <w:rFonts w:eastAsia="Calibri"/>
                <w:bCs/>
              </w:rPr>
              <w:t>Организационные структуры по принципу бюрократия: функциональные, дивизионные, действующие на международных рынках Инфраструктура менеджмента.</w:t>
            </w:r>
            <w:r>
              <w:rPr>
                <w:rFonts w:eastAsia="Calibri"/>
                <w:bCs/>
              </w:rPr>
              <w:t xml:space="preserve"> </w:t>
            </w:r>
            <w:r w:rsidRPr="00E72116">
              <w:rPr>
                <w:rFonts w:eastAsia="Calibri"/>
                <w:bCs/>
              </w:rPr>
              <w:t>Внутренняя и внешняя среда</w:t>
            </w:r>
          </w:p>
        </w:tc>
        <w:tc>
          <w:tcPr>
            <w:tcW w:w="372" w:type="pct"/>
          </w:tcPr>
          <w:p w:rsidR="00CE19C1" w:rsidRPr="00E72116" w:rsidRDefault="007F3B90" w:rsidP="00EB02B0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5550D4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E72116">
              <w:rPr>
                <w:b/>
                <w:bCs/>
              </w:rPr>
              <w:t xml:space="preserve">Практические </w:t>
            </w:r>
            <w:r>
              <w:rPr>
                <w:b/>
                <w:bCs/>
              </w:rPr>
              <w:t>занятия</w:t>
            </w:r>
          </w:p>
        </w:tc>
        <w:tc>
          <w:tcPr>
            <w:tcW w:w="372" w:type="pct"/>
            <w:vMerge w:val="restart"/>
          </w:tcPr>
          <w:p w:rsidR="00CE19C1" w:rsidRPr="00E72116" w:rsidRDefault="007F3B90" w:rsidP="00EB02B0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5550D4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FB10D9" w:rsidRDefault="00CE19C1" w:rsidP="00EB02B0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FB10D9">
              <w:rPr>
                <w:bCs/>
              </w:rPr>
              <w:t>Составление структуры организации</w:t>
            </w:r>
          </w:p>
        </w:tc>
        <w:tc>
          <w:tcPr>
            <w:tcW w:w="372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 w:val="restart"/>
          </w:tcPr>
          <w:p w:rsidR="00CE19C1" w:rsidRPr="009B1F60" w:rsidRDefault="00CE19C1" w:rsidP="00EB02B0">
            <w:pPr>
              <w:tabs>
                <w:tab w:val="left" w:pos="0"/>
              </w:tabs>
              <w:rPr>
                <w:bCs/>
              </w:rPr>
            </w:pPr>
            <w:r w:rsidRPr="00A407E6">
              <w:rPr>
                <w:b/>
                <w:bCs/>
              </w:rPr>
              <w:t xml:space="preserve">Тема </w:t>
            </w:r>
            <w:r w:rsidRPr="00E72116">
              <w:rPr>
                <w:b/>
                <w:bCs/>
              </w:rPr>
              <w:t>3. Функции менеджмента в рыночной экономике</w:t>
            </w:r>
          </w:p>
          <w:p w:rsidR="00CE19C1" w:rsidRPr="009B1F60" w:rsidRDefault="00CE19C1" w:rsidP="004C33D1">
            <w:pPr>
              <w:tabs>
                <w:tab w:val="left" w:pos="0"/>
              </w:tabs>
              <w:rPr>
                <w:bCs/>
              </w:rPr>
            </w:pPr>
          </w:p>
        </w:tc>
        <w:tc>
          <w:tcPr>
            <w:tcW w:w="3156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both"/>
              <w:rPr>
                <w:b/>
              </w:rPr>
            </w:pPr>
            <w:r w:rsidRPr="00E72116">
              <w:rPr>
                <w:b/>
              </w:rPr>
              <w:t>Содержание</w:t>
            </w:r>
          </w:p>
        </w:tc>
        <w:tc>
          <w:tcPr>
            <w:tcW w:w="372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46286D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4C33D1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CE19C1" w:rsidRPr="00E72116" w:rsidRDefault="00CE19C1" w:rsidP="00267767">
            <w:pPr>
              <w:tabs>
                <w:tab w:val="left" w:pos="0"/>
              </w:tabs>
              <w:jc w:val="both"/>
            </w:pPr>
            <w:r w:rsidRPr="00E72116">
              <w:t>Локальные принципы организации</w:t>
            </w:r>
            <w:r>
              <w:t xml:space="preserve">. </w:t>
            </w:r>
            <w:r w:rsidRPr="00E72116">
              <w:t>Делегирование полномочий и ответственности</w:t>
            </w:r>
            <w:r>
              <w:t xml:space="preserve">. </w:t>
            </w:r>
            <w:r w:rsidRPr="00E72116">
              <w:t>Виды планирования, его методы</w:t>
            </w:r>
            <w:r>
              <w:t xml:space="preserve">. </w:t>
            </w:r>
            <w:r w:rsidRPr="00E72116">
              <w:t>Разновидности планов</w:t>
            </w:r>
            <w:r>
              <w:t xml:space="preserve">. </w:t>
            </w:r>
            <w:r w:rsidRPr="00E72116">
              <w:t>Стратегическое планирование. Цели и миссия организации</w:t>
            </w:r>
            <w:r>
              <w:t xml:space="preserve">. </w:t>
            </w:r>
            <w:r w:rsidRPr="00E72116">
              <w:t>Анализ внутренней среды, управленческое обследование и выбор стратегии. Планирование и реализация стратегии</w:t>
            </w:r>
            <w:r w:rsidRPr="00E72116">
              <w:rPr>
                <w:bCs/>
              </w:rPr>
              <w:t xml:space="preserve"> 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Понятие контроля и его основные типы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Поведенческие аспекты контроля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Характеристика эффективного контроля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Содержательные теории мотивации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Процессуальные теории мотивации</w:t>
            </w:r>
          </w:p>
        </w:tc>
        <w:tc>
          <w:tcPr>
            <w:tcW w:w="372" w:type="pct"/>
            <w:vAlign w:val="center"/>
          </w:tcPr>
          <w:p w:rsidR="00CE19C1" w:rsidRPr="00E72116" w:rsidRDefault="007F3B90" w:rsidP="00630349">
            <w:pPr>
              <w:tabs>
                <w:tab w:val="left" w:pos="0"/>
              </w:tabs>
              <w:jc w:val="center"/>
            </w:pPr>
            <w:r>
              <w:t>5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CE19C1" w:rsidRPr="00E72116" w:rsidRDefault="00CE19C1" w:rsidP="00EB02B0">
            <w:pPr>
              <w:tabs>
                <w:tab w:val="left" w:pos="-180"/>
              </w:tabs>
              <w:ind w:left="-180" w:firstLine="180"/>
              <w:rPr>
                <w:b/>
                <w:bCs/>
              </w:rPr>
            </w:pPr>
            <w:r w:rsidRPr="00E72116">
              <w:rPr>
                <w:b/>
                <w:bCs/>
              </w:rPr>
              <w:t>Практические работы</w:t>
            </w:r>
          </w:p>
        </w:tc>
        <w:tc>
          <w:tcPr>
            <w:tcW w:w="372" w:type="pct"/>
            <w:vMerge w:val="restart"/>
          </w:tcPr>
          <w:p w:rsidR="00CE19C1" w:rsidRPr="0088467D" w:rsidRDefault="00CE19C1" w:rsidP="00EB02B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46286D">
        <w:trPr>
          <w:trHeight w:val="552"/>
        </w:trPr>
        <w:tc>
          <w:tcPr>
            <w:tcW w:w="1016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CE19C1" w:rsidRPr="00E72116" w:rsidRDefault="00CE19C1" w:rsidP="007E423C">
            <w:pPr>
              <w:tabs>
                <w:tab w:val="left" w:pos="-180"/>
              </w:tabs>
              <w:ind w:left="-180" w:firstLine="180"/>
              <w:jc w:val="both"/>
              <w:rPr>
                <w:bCs/>
              </w:rPr>
            </w:pPr>
            <w:r w:rsidRPr="00E72116">
              <w:rPr>
                <w:bCs/>
              </w:rPr>
              <w:t>«Эффективный контроль»</w:t>
            </w:r>
          </w:p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«Мотив –</w:t>
            </w:r>
            <w:r>
              <w:rPr>
                <w:bCs/>
              </w:rPr>
              <w:t xml:space="preserve"> </w:t>
            </w:r>
            <w:r w:rsidRPr="00E72116">
              <w:rPr>
                <w:bCs/>
              </w:rPr>
              <w:t>наиболее надежный стимул к действию»</w:t>
            </w:r>
          </w:p>
        </w:tc>
        <w:tc>
          <w:tcPr>
            <w:tcW w:w="372" w:type="pct"/>
            <w:vMerge/>
            <w:tcBorders>
              <w:bottom w:val="single" w:sz="4" w:space="0" w:color="auto"/>
            </w:tcBorders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 w:val="restart"/>
          </w:tcPr>
          <w:p w:rsidR="00CE19C1" w:rsidRPr="00E72116" w:rsidRDefault="00CE19C1" w:rsidP="00630349">
            <w:pPr>
              <w:tabs>
                <w:tab w:val="left" w:pos="0"/>
              </w:tabs>
              <w:rPr>
                <w:b/>
              </w:rPr>
            </w:pPr>
            <w:r w:rsidRPr="00A407E6">
              <w:rPr>
                <w:b/>
              </w:rPr>
              <w:lastRenderedPageBreak/>
              <w:t>Тема</w:t>
            </w:r>
            <w:r w:rsidRPr="00E72116">
              <w:rPr>
                <w:b/>
              </w:rPr>
              <w:t xml:space="preserve"> 4. Методы и стили управления</w:t>
            </w:r>
            <w:r w:rsidRPr="00E72116">
              <w:t xml:space="preserve"> </w:t>
            </w:r>
          </w:p>
          <w:p w:rsidR="00CE19C1" w:rsidRPr="00E72116" w:rsidRDefault="00CE19C1" w:rsidP="00AA347E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</w:p>
        </w:tc>
        <w:tc>
          <w:tcPr>
            <w:tcW w:w="372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EB02B0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AA347E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Понятие методов управления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Группы методов управления</w:t>
            </w:r>
            <w:r>
              <w:rPr>
                <w:bCs/>
              </w:rPr>
              <w:t>.</w:t>
            </w:r>
            <w:r w:rsidRPr="00E72116">
              <w:rPr>
                <w:bCs/>
              </w:rPr>
              <w:t xml:space="preserve"> Управление и типы характеров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Стили управления и факторы его формирования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Классификация стилей управления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Виды и совместимость стилей</w:t>
            </w:r>
            <w:r>
              <w:rPr>
                <w:bCs/>
              </w:rPr>
              <w:t>.</w:t>
            </w:r>
          </w:p>
        </w:tc>
        <w:tc>
          <w:tcPr>
            <w:tcW w:w="372" w:type="pct"/>
          </w:tcPr>
          <w:p w:rsidR="00CE19C1" w:rsidRPr="00E72116" w:rsidRDefault="007F3B90" w:rsidP="00EB02B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AA347E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-180"/>
              </w:tabs>
              <w:ind w:left="-180" w:firstLine="180"/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Практические </w:t>
            </w:r>
            <w:r>
              <w:rPr>
                <w:b/>
                <w:bCs/>
              </w:rPr>
              <w:t>занятия</w:t>
            </w:r>
          </w:p>
        </w:tc>
        <w:tc>
          <w:tcPr>
            <w:tcW w:w="372" w:type="pct"/>
            <w:vMerge w:val="restart"/>
          </w:tcPr>
          <w:p w:rsidR="00CE19C1" w:rsidRPr="00E72116" w:rsidRDefault="007F3B90" w:rsidP="00EB02B0">
            <w:pPr>
              <w:tabs>
                <w:tab w:val="left" w:pos="0"/>
              </w:tabs>
              <w:jc w:val="center"/>
            </w:pPr>
            <w:r>
              <w:t>4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AA347E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Default="00CE19C1" w:rsidP="007E423C">
            <w:pPr>
              <w:tabs>
                <w:tab w:val="left" w:pos="-180"/>
              </w:tabs>
              <w:ind w:left="-180" w:firstLine="180"/>
              <w:jc w:val="both"/>
            </w:pPr>
            <w:r w:rsidRPr="00E72116">
              <w:t>Упражнение по выбору оптимального метода управления в конкретной ситуации»</w:t>
            </w:r>
          </w:p>
          <w:p w:rsidR="00CE19C1" w:rsidRPr="00E72116" w:rsidRDefault="00CE19C1" w:rsidP="007E423C">
            <w:pPr>
              <w:tabs>
                <w:tab w:val="left" w:pos="-180"/>
              </w:tabs>
              <w:ind w:left="-180" w:firstLine="180"/>
              <w:jc w:val="both"/>
              <w:rPr>
                <w:bCs/>
              </w:rPr>
            </w:pPr>
            <w:r w:rsidRPr="00E72116">
              <w:t xml:space="preserve">«Упражнение по выбору оптимального </w:t>
            </w:r>
            <w:r>
              <w:t xml:space="preserve">стиля </w:t>
            </w:r>
            <w:r w:rsidRPr="00E72116">
              <w:t>управления в конкретной ситуации»</w:t>
            </w:r>
          </w:p>
        </w:tc>
        <w:tc>
          <w:tcPr>
            <w:tcW w:w="372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 w:val="restart"/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</w:rPr>
            </w:pPr>
            <w:r w:rsidRPr="00A407E6">
              <w:rPr>
                <w:b/>
              </w:rPr>
              <w:t>Тема</w:t>
            </w:r>
            <w:r w:rsidRPr="00E72116">
              <w:rPr>
                <w:b/>
              </w:rPr>
              <w:t xml:space="preserve"> 5. Процесс принятия и реализации управленческих решений</w:t>
            </w:r>
          </w:p>
          <w:p w:rsidR="00CE19C1" w:rsidRPr="00E72116" w:rsidRDefault="00CE19C1" w:rsidP="00C37CE7">
            <w:pPr>
              <w:tabs>
                <w:tab w:val="left" w:pos="0"/>
              </w:tabs>
              <w:rPr>
                <w:b/>
              </w:rPr>
            </w:pPr>
            <w:r w:rsidRPr="00E72116">
              <w:t xml:space="preserve"> </w:t>
            </w: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</w:p>
        </w:tc>
        <w:tc>
          <w:tcPr>
            <w:tcW w:w="372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EB02B0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C37CE7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Сущность процесса принятия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Типы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Классификация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Требования, предъявляемые к решениям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Диагностика проблем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Определение альтернатив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Методы оптимизации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Платежная матрица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Дерево решений</w:t>
            </w:r>
          </w:p>
        </w:tc>
        <w:tc>
          <w:tcPr>
            <w:tcW w:w="372" w:type="pct"/>
          </w:tcPr>
          <w:p w:rsidR="00CE19C1" w:rsidRPr="00E72116" w:rsidRDefault="007F3B90" w:rsidP="00EB02B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Практические </w:t>
            </w:r>
            <w:r>
              <w:rPr>
                <w:b/>
                <w:bCs/>
              </w:rPr>
              <w:t>занятия</w:t>
            </w:r>
          </w:p>
        </w:tc>
        <w:tc>
          <w:tcPr>
            <w:tcW w:w="372" w:type="pct"/>
            <w:vMerge w:val="restart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Модели принятия решений</w:t>
            </w:r>
          </w:p>
        </w:tc>
        <w:tc>
          <w:tcPr>
            <w:tcW w:w="372" w:type="pct"/>
            <w:vMerge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1016" w:type="pct"/>
            <w:vMerge w:val="restart"/>
          </w:tcPr>
          <w:p w:rsidR="00CE19C1" w:rsidRPr="00E72116" w:rsidRDefault="00CE19C1" w:rsidP="00EB02B0">
            <w:pPr>
              <w:tabs>
                <w:tab w:val="left" w:pos="0"/>
              </w:tabs>
              <w:rPr>
                <w:b/>
              </w:rPr>
            </w:pPr>
            <w:r w:rsidRPr="00A407E6">
              <w:rPr>
                <w:b/>
              </w:rPr>
              <w:t>Тема</w:t>
            </w:r>
            <w:r w:rsidRPr="00E72116">
              <w:rPr>
                <w:b/>
              </w:rPr>
              <w:t xml:space="preserve"> 6 Коммуникации и деловое общение</w:t>
            </w:r>
          </w:p>
          <w:p w:rsidR="00CE19C1" w:rsidRPr="00E72116" w:rsidRDefault="00CE19C1" w:rsidP="00344B44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</w:p>
        </w:tc>
        <w:tc>
          <w:tcPr>
            <w:tcW w:w="372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EB02B0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344B44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Коммуникации между уровнями и подразделениями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Коммуникационный процесс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Межличностные коммуникации</w:t>
            </w:r>
            <w:r>
              <w:rPr>
                <w:bCs/>
              </w:rPr>
              <w:t xml:space="preserve">. </w:t>
            </w:r>
            <w:r w:rsidRPr="00E72116">
              <w:t>Деловое общение, его характеристика.</w:t>
            </w:r>
            <w:r>
              <w:t xml:space="preserve"> </w:t>
            </w:r>
            <w:r w:rsidRPr="00E72116">
              <w:t>Виды и формы делового общения</w:t>
            </w:r>
            <w:r>
              <w:t xml:space="preserve">. </w:t>
            </w:r>
            <w:r w:rsidRPr="00E72116">
              <w:t>Этапы и фазы делового общения</w:t>
            </w:r>
          </w:p>
        </w:tc>
        <w:tc>
          <w:tcPr>
            <w:tcW w:w="372" w:type="pct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EB02B0">
        <w:trPr>
          <w:trHeight w:val="20"/>
        </w:trPr>
        <w:tc>
          <w:tcPr>
            <w:tcW w:w="1016" w:type="pct"/>
            <w:vMerge/>
          </w:tcPr>
          <w:p w:rsidR="00CE19C1" w:rsidRPr="00E72116" w:rsidRDefault="00CE19C1" w:rsidP="00344B44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CE19C1" w:rsidRDefault="00CE19C1" w:rsidP="007E423C">
            <w:pPr>
              <w:tabs>
                <w:tab w:val="left" w:pos="0"/>
              </w:tabs>
              <w:jc w:val="both"/>
            </w:pPr>
            <w:r w:rsidRPr="00D856FF">
              <w:t xml:space="preserve"> </w:t>
            </w:r>
            <w:r w:rsidRPr="00E72116">
              <w:rPr>
                <w:b/>
                <w:bCs/>
              </w:rPr>
              <w:t xml:space="preserve"> Практические </w:t>
            </w:r>
            <w:r>
              <w:rPr>
                <w:b/>
                <w:bCs/>
              </w:rPr>
              <w:t>занятия</w:t>
            </w:r>
            <w:r w:rsidRPr="00D856FF">
              <w:t xml:space="preserve"> </w:t>
            </w:r>
          </w:p>
          <w:p w:rsidR="00CE19C1" w:rsidRPr="00E72116" w:rsidRDefault="00CE19C1" w:rsidP="007E423C">
            <w:pPr>
              <w:tabs>
                <w:tab w:val="left" w:pos="0"/>
              </w:tabs>
              <w:jc w:val="both"/>
              <w:rPr>
                <w:bCs/>
              </w:rPr>
            </w:pPr>
            <w:r w:rsidRPr="00D856FF">
              <w:t>«Факторы повышения эффективности делового общения».</w:t>
            </w:r>
          </w:p>
        </w:tc>
        <w:tc>
          <w:tcPr>
            <w:tcW w:w="372" w:type="pct"/>
          </w:tcPr>
          <w:p w:rsidR="00CE19C1" w:rsidRDefault="007F3B90" w:rsidP="00EB02B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4172" w:type="pct"/>
            <w:gridSpan w:val="2"/>
          </w:tcPr>
          <w:p w:rsidR="00CE19C1" w:rsidRDefault="00CE19C1" w:rsidP="00EB02B0">
            <w:pPr>
              <w:jc w:val="both"/>
            </w:pPr>
            <w:r>
              <w:t>Дифференцированный зачёт</w:t>
            </w:r>
          </w:p>
        </w:tc>
        <w:tc>
          <w:tcPr>
            <w:tcW w:w="372" w:type="pct"/>
          </w:tcPr>
          <w:p w:rsidR="00CE19C1" w:rsidRPr="00B92CE6" w:rsidRDefault="00CE19C1" w:rsidP="00EB02B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CE19C1" w:rsidRPr="003377D8" w:rsidTr="00CE19C1">
        <w:trPr>
          <w:trHeight w:val="20"/>
        </w:trPr>
        <w:tc>
          <w:tcPr>
            <w:tcW w:w="4172" w:type="pct"/>
            <w:gridSpan w:val="2"/>
          </w:tcPr>
          <w:p w:rsidR="00CE19C1" w:rsidRDefault="00CE19C1" w:rsidP="00EB02B0">
            <w:pPr>
              <w:jc w:val="both"/>
            </w:pPr>
            <w:r>
              <w:t>Самостоятельная работа</w:t>
            </w:r>
          </w:p>
        </w:tc>
        <w:tc>
          <w:tcPr>
            <w:tcW w:w="372" w:type="pct"/>
          </w:tcPr>
          <w:p w:rsidR="00CE19C1" w:rsidRDefault="00CE19C1" w:rsidP="00EB02B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CE19C1" w:rsidRPr="00E72116" w:rsidRDefault="00CE19C1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C0B74" w:rsidRPr="003377D8" w:rsidTr="00CE19C1">
        <w:trPr>
          <w:trHeight w:val="20"/>
        </w:trPr>
        <w:tc>
          <w:tcPr>
            <w:tcW w:w="1016" w:type="pct"/>
            <w:vMerge w:val="restart"/>
          </w:tcPr>
          <w:p w:rsidR="001C0B74" w:rsidRPr="00E72116" w:rsidRDefault="001C0B74" w:rsidP="00EB02B0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C0B74" w:rsidRPr="00361870" w:rsidRDefault="001C0B74" w:rsidP="00EB0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61870">
              <w:rPr>
                <w:b/>
                <w:bCs/>
              </w:rPr>
              <w:t>Итого максимальная нагрузка, в том числе:</w:t>
            </w:r>
          </w:p>
        </w:tc>
        <w:tc>
          <w:tcPr>
            <w:tcW w:w="372" w:type="pct"/>
          </w:tcPr>
          <w:p w:rsidR="001C0B74" w:rsidRPr="00B92CE6" w:rsidRDefault="00D26151" w:rsidP="00EB02B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56" w:type="pct"/>
            <w:vMerge w:val="restart"/>
            <w:shd w:val="clear" w:color="auto" w:fill="auto"/>
          </w:tcPr>
          <w:p w:rsidR="001C0B74" w:rsidRPr="00E72116" w:rsidRDefault="001C0B74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C0B74" w:rsidRPr="003377D8" w:rsidTr="00CE19C1">
        <w:trPr>
          <w:trHeight w:val="20"/>
        </w:trPr>
        <w:tc>
          <w:tcPr>
            <w:tcW w:w="1016" w:type="pct"/>
            <w:vMerge/>
          </w:tcPr>
          <w:p w:rsidR="001C0B74" w:rsidRPr="00E72116" w:rsidRDefault="001C0B74" w:rsidP="00EB02B0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C0B74" w:rsidRPr="00361870" w:rsidRDefault="00D26151" w:rsidP="00EB0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="001C0B74" w:rsidRPr="00361870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372" w:type="pct"/>
          </w:tcPr>
          <w:p w:rsidR="001C0B74" w:rsidRPr="00B92CE6" w:rsidRDefault="00C56848" w:rsidP="00D2615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26151">
              <w:rPr>
                <w:b/>
              </w:rPr>
              <w:t>0</w:t>
            </w:r>
          </w:p>
        </w:tc>
        <w:tc>
          <w:tcPr>
            <w:tcW w:w="456" w:type="pct"/>
            <w:vMerge/>
            <w:shd w:val="clear" w:color="auto" w:fill="auto"/>
          </w:tcPr>
          <w:p w:rsidR="001C0B74" w:rsidRPr="00E72116" w:rsidRDefault="001C0B74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1C0B74" w:rsidRPr="003377D8" w:rsidTr="00CE19C1">
        <w:trPr>
          <w:trHeight w:val="20"/>
        </w:trPr>
        <w:tc>
          <w:tcPr>
            <w:tcW w:w="1016" w:type="pct"/>
            <w:vMerge/>
          </w:tcPr>
          <w:p w:rsidR="001C0B74" w:rsidRPr="00E72116" w:rsidRDefault="001C0B74" w:rsidP="00EB02B0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1C0B74" w:rsidRPr="00361870" w:rsidRDefault="001C0B74" w:rsidP="00EB0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61870">
              <w:rPr>
                <w:b/>
                <w:bCs/>
              </w:rPr>
              <w:t>самостоятельная работа</w:t>
            </w:r>
          </w:p>
        </w:tc>
        <w:tc>
          <w:tcPr>
            <w:tcW w:w="372" w:type="pct"/>
          </w:tcPr>
          <w:p w:rsidR="001C0B74" w:rsidRPr="00B92CE6" w:rsidRDefault="00D26151" w:rsidP="00EB02B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1C0B74" w:rsidRPr="00E72116" w:rsidRDefault="001C0B74" w:rsidP="00EB02B0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:rsidR="009313CE" w:rsidRDefault="009313CE" w:rsidP="00250528">
      <w:pPr>
        <w:tabs>
          <w:tab w:val="left" w:pos="0"/>
        </w:tabs>
      </w:pPr>
    </w:p>
    <w:p w:rsidR="00FC7E98" w:rsidRDefault="00FC7E98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 w:rsidP="00250528">
      <w:pPr>
        <w:tabs>
          <w:tab w:val="left" w:pos="0"/>
        </w:tabs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7F3B90" w:rsidRPr="007F3B90" w:rsidRDefault="009313CE" w:rsidP="007F3B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7F3B90" w:rsidRPr="007F3B90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7F3B90" w:rsidRPr="007F3B90" w:rsidRDefault="007F3B90" w:rsidP="007F3B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F3B90">
        <w:rPr>
          <w:bCs/>
          <w:sz w:val="28"/>
          <w:szCs w:val="28"/>
        </w:rPr>
        <w:t xml:space="preserve">Кабинет: Социально-экономические дисциплины </w:t>
      </w:r>
    </w:p>
    <w:p w:rsidR="007F3B90" w:rsidRPr="007F3B90" w:rsidRDefault="007F3B90" w:rsidP="007F3B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F3B90">
        <w:rPr>
          <w:bCs/>
          <w:sz w:val="28"/>
          <w:szCs w:val="28"/>
        </w:rPr>
        <w:t>Оборудование в кабинете: проектор, персональный компьютер, интерактивная доска</w:t>
      </w:r>
    </w:p>
    <w:p w:rsidR="009313CE" w:rsidRPr="007F3B90" w:rsidRDefault="007F3B90" w:rsidP="007F3B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F3B90">
        <w:rPr>
          <w:bCs/>
          <w:sz w:val="28"/>
          <w:szCs w:val="28"/>
        </w:rPr>
        <w:t>Учебно-наглядные пособия: электронные (презентации);  звукотехнические (фильмы по темам); печатные (таблицы, раздаточные и дидактические материалы)</w:t>
      </w:r>
    </w:p>
    <w:p w:rsidR="007F3B90" w:rsidRPr="007F3B90" w:rsidRDefault="007F3B90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A20A8B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Основные источники: </w:t>
      </w:r>
    </w:p>
    <w:p w:rsidR="0088467D" w:rsidRDefault="006A3157" w:rsidP="002A7DBF">
      <w:pPr>
        <w:pStyle w:val="aa"/>
        <w:numPr>
          <w:ilvl w:val="0"/>
          <w:numId w:val="22"/>
        </w:numPr>
        <w:ind w:left="0" w:firstLine="0"/>
        <w:jc w:val="both"/>
        <w:rPr>
          <w:sz w:val="28"/>
          <w:szCs w:val="28"/>
        </w:rPr>
      </w:pPr>
      <w:r w:rsidRPr="006A3157">
        <w:rPr>
          <w:sz w:val="28"/>
          <w:szCs w:val="28"/>
        </w:rPr>
        <w:t xml:space="preserve">Иванова, И. А.  Менеджмент: учебник и практикум для среднего профессионального образования / И. А. Иванова, А. М. Сергеев. — 2-е изд. — Москва: Издательство Юрайт, 2024. — 327 с. — (Профессиональное образование). — ISBN 978-5-534-18492-1. — Текст: электронный // Образовательная платформа Юрайт [сайт]. — URL: </w:t>
      </w:r>
      <w:hyperlink r:id="rId9" w:history="1">
        <w:r w:rsidRPr="00057FA2">
          <w:rPr>
            <w:rStyle w:val="ac"/>
            <w:sz w:val="28"/>
            <w:szCs w:val="28"/>
          </w:rPr>
          <w:t>https://urait.ru/bcode/535154</w:t>
        </w:r>
      </w:hyperlink>
    </w:p>
    <w:p w:rsidR="006A3157" w:rsidRDefault="006A3157" w:rsidP="002A7DBF">
      <w:pPr>
        <w:pStyle w:val="aa"/>
        <w:numPr>
          <w:ilvl w:val="0"/>
          <w:numId w:val="22"/>
        </w:numPr>
        <w:ind w:left="0" w:firstLine="0"/>
        <w:jc w:val="both"/>
        <w:rPr>
          <w:sz w:val="28"/>
          <w:szCs w:val="28"/>
        </w:rPr>
      </w:pPr>
      <w:r w:rsidRPr="006A3157">
        <w:rPr>
          <w:sz w:val="28"/>
          <w:szCs w:val="28"/>
        </w:rPr>
        <w:t xml:space="preserve">Менеджмент: учебник для среднего профессионального образования / Ю. В. Кузнецов [и др.]; под редакцией Ю. В. Кузнецова. — 2-е изд., перераб. и доп. — Москва: Издательство Юрайт, 2024. — 595 с. — (Профессиональное образование). — ISBN 978-5-534-18120-3. — Текст: электронный // Образовательная платформа Юрайт [сайт]. — URL: </w:t>
      </w:r>
      <w:hyperlink r:id="rId10" w:history="1">
        <w:r w:rsidR="002A7DBF" w:rsidRPr="00057FA2">
          <w:rPr>
            <w:rStyle w:val="ac"/>
            <w:sz w:val="28"/>
            <w:szCs w:val="28"/>
          </w:rPr>
          <w:t>https://urait.ru/bcode/534323</w:t>
        </w:r>
      </w:hyperlink>
    </w:p>
    <w:p w:rsidR="002A7DBF" w:rsidRPr="0088467D" w:rsidRDefault="002A7DBF" w:rsidP="002A7DBF">
      <w:pPr>
        <w:pStyle w:val="aa"/>
        <w:numPr>
          <w:ilvl w:val="0"/>
          <w:numId w:val="22"/>
        </w:numPr>
        <w:ind w:left="0" w:firstLine="0"/>
        <w:jc w:val="both"/>
        <w:rPr>
          <w:sz w:val="28"/>
          <w:szCs w:val="28"/>
        </w:rPr>
      </w:pPr>
      <w:r w:rsidRPr="002A7DBF">
        <w:rPr>
          <w:sz w:val="28"/>
          <w:szCs w:val="28"/>
        </w:rPr>
        <w:t>Менеджмент: учебник для среднего профессионального образования / А. Л. Гапоненко [и др.]; ответственный редактор А. Л. Гапоненко. — 2-е изд., перераб. и доп. — Москва: Издательство Юрайт, 2024. — 379 с. — (Профессиональное образование). — ISBN 978-5-534-17649-0. — Текст: электронный // Образовательная платформа Юрайт [сайт]. — URL: https://urait.ru/bcode/536600</w:t>
      </w:r>
    </w:p>
    <w:p w:rsidR="001C0B74" w:rsidRDefault="001C0B74" w:rsidP="00250528">
      <w:pPr>
        <w:tabs>
          <w:tab w:val="left" w:pos="0"/>
        </w:tabs>
        <w:rPr>
          <w:sz w:val="28"/>
          <w:szCs w:val="28"/>
        </w:rPr>
      </w:pPr>
    </w:p>
    <w:p w:rsidR="009313CE" w:rsidRPr="00EB6F8F" w:rsidRDefault="009313CE" w:rsidP="00250528">
      <w:pPr>
        <w:tabs>
          <w:tab w:val="left" w:pos="0"/>
        </w:tabs>
        <w:rPr>
          <w:b/>
          <w:sz w:val="28"/>
          <w:szCs w:val="28"/>
        </w:rPr>
      </w:pPr>
      <w:r w:rsidRPr="00EB6F8F">
        <w:rPr>
          <w:b/>
          <w:sz w:val="28"/>
          <w:szCs w:val="28"/>
        </w:rPr>
        <w:t>Интернет-ресурсы:</w:t>
      </w:r>
    </w:p>
    <w:p w:rsidR="00EB6F8F" w:rsidRPr="00EB6F8F" w:rsidRDefault="00EB6F8F" w:rsidP="00EB6F8F">
      <w:pPr>
        <w:pStyle w:val="aa"/>
        <w:numPr>
          <w:ilvl w:val="0"/>
          <w:numId w:val="20"/>
        </w:numPr>
        <w:rPr>
          <w:sz w:val="28"/>
          <w:szCs w:val="28"/>
        </w:rPr>
      </w:pPr>
      <w:r w:rsidRPr="00EB6F8F">
        <w:rPr>
          <w:sz w:val="28"/>
          <w:szCs w:val="28"/>
        </w:rPr>
        <w:t>ru.wikipedia.org›wiki/Менеджмент</w:t>
      </w:r>
    </w:p>
    <w:p w:rsidR="00EB6F8F" w:rsidRPr="00EB6F8F" w:rsidRDefault="00EB6F8F" w:rsidP="00EB6F8F">
      <w:pPr>
        <w:pStyle w:val="aa"/>
        <w:numPr>
          <w:ilvl w:val="0"/>
          <w:numId w:val="20"/>
        </w:numPr>
        <w:rPr>
          <w:sz w:val="28"/>
          <w:szCs w:val="28"/>
        </w:rPr>
      </w:pPr>
      <w:r w:rsidRPr="00EB6F8F">
        <w:rPr>
          <w:sz w:val="28"/>
          <w:szCs w:val="28"/>
        </w:rPr>
        <w:t>inventech.ru›Библиотека›Менеджмент</w:t>
      </w:r>
    </w:p>
    <w:p w:rsidR="009313CE" w:rsidRPr="00EB6F8F" w:rsidRDefault="009313CE" w:rsidP="00250528">
      <w:pPr>
        <w:tabs>
          <w:tab w:val="left" w:pos="0"/>
        </w:tabs>
        <w:rPr>
          <w:sz w:val="28"/>
          <w:szCs w:val="28"/>
        </w:rPr>
      </w:pPr>
    </w:p>
    <w:p w:rsidR="009313CE" w:rsidRPr="00EB6F8F" w:rsidRDefault="009313CE" w:rsidP="00250528">
      <w:pPr>
        <w:tabs>
          <w:tab w:val="left" w:pos="0"/>
        </w:tabs>
        <w:rPr>
          <w:sz w:val="28"/>
          <w:szCs w:val="28"/>
        </w:rPr>
      </w:pPr>
    </w:p>
    <w:p w:rsidR="009313CE" w:rsidRDefault="009313CE" w:rsidP="00250528">
      <w:pPr>
        <w:tabs>
          <w:tab w:val="left" w:pos="0"/>
        </w:tabs>
        <w:rPr>
          <w:sz w:val="28"/>
          <w:szCs w:val="28"/>
        </w:rPr>
      </w:pPr>
    </w:p>
    <w:p w:rsidR="009313CE" w:rsidRDefault="009313CE" w:rsidP="00250528">
      <w:pPr>
        <w:tabs>
          <w:tab w:val="left" w:pos="0"/>
        </w:tabs>
        <w:rPr>
          <w:sz w:val="28"/>
          <w:szCs w:val="28"/>
        </w:rPr>
      </w:pPr>
    </w:p>
    <w:p w:rsidR="009313CE" w:rsidRDefault="009313CE" w:rsidP="00250528">
      <w:pPr>
        <w:tabs>
          <w:tab w:val="left" w:pos="0"/>
        </w:tabs>
        <w:rPr>
          <w:sz w:val="28"/>
          <w:szCs w:val="28"/>
        </w:rPr>
      </w:pPr>
    </w:p>
    <w:p w:rsidR="009313CE" w:rsidRDefault="009313CE" w:rsidP="00250528">
      <w:pPr>
        <w:tabs>
          <w:tab w:val="left" w:pos="0"/>
        </w:tabs>
        <w:rPr>
          <w:sz w:val="28"/>
          <w:szCs w:val="28"/>
        </w:r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814B45" w:rsidRDefault="009313CE" w:rsidP="001C0B74">
      <w:pPr>
        <w:tabs>
          <w:tab w:val="left" w:pos="0"/>
        </w:tabs>
        <w:jc w:val="both"/>
      </w:pPr>
      <w:r w:rsidRPr="005D342B">
        <w:rPr>
          <w:b/>
          <w:bCs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bCs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</w:t>
      </w:r>
      <w:r w:rsidR="001C0B74">
        <w:rPr>
          <w:sz w:val="28"/>
          <w:szCs w:val="28"/>
        </w:rP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2"/>
        <w:gridCol w:w="3268"/>
      </w:tblGrid>
      <w:tr w:rsidR="009313CE" w:rsidRPr="002A7DBF" w:rsidTr="001C0B74">
        <w:trPr>
          <w:jc w:val="center"/>
        </w:trPr>
        <w:tc>
          <w:tcPr>
            <w:tcW w:w="6672" w:type="dxa"/>
            <w:vAlign w:val="center"/>
          </w:tcPr>
          <w:p w:rsidR="009313CE" w:rsidRPr="002A7DBF" w:rsidRDefault="009313CE" w:rsidP="00250528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2A7DBF">
              <w:rPr>
                <w:b/>
                <w:bCs/>
              </w:rPr>
              <w:t>Результаты обучения</w:t>
            </w:r>
          </w:p>
          <w:p w:rsidR="009313CE" w:rsidRPr="002A7DBF" w:rsidRDefault="009313CE" w:rsidP="00250528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2A7DB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68" w:type="dxa"/>
            <w:vAlign w:val="center"/>
          </w:tcPr>
          <w:p w:rsidR="009313CE" w:rsidRPr="002A7DBF" w:rsidRDefault="009313CE" w:rsidP="00250528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2A7DBF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9313CE" w:rsidRPr="002A7DBF" w:rsidTr="001C0B74">
        <w:trPr>
          <w:jc w:val="center"/>
        </w:trPr>
        <w:tc>
          <w:tcPr>
            <w:tcW w:w="6672" w:type="dxa"/>
          </w:tcPr>
          <w:p w:rsidR="009313CE" w:rsidRPr="002A7DBF" w:rsidRDefault="009313CE" w:rsidP="00250528">
            <w:pPr>
              <w:tabs>
                <w:tab w:val="left" w:pos="0"/>
              </w:tabs>
              <w:rPr>
                <w:b/>
                <w:bCs/>
              </w:rPr>
            </w:pPr>
            <w:r w:rsidRPr="002A7DBF">
              <w:rPr>
                <w:b/>
                <w:bCs/>
              </w:rPr>
              <w:t xml:space="preserve">Умения: </w:t>
            </w:r>
          </w:p>
        </w:tc>
        <w:tc>
          <w:tcPr>
            <w:tcW w:w="3268" w:type="dxa"/>
          </w:tcPr>
          <w:p w:rsidR="009313CE" w:rsidRPr="002A7DBF" w:rsidRDefault="009313CE" w:rsidP="00250528">
            <w:pPr>
              <w:tabs>
                <w:tab w:val="left" w:pos="0"/>
              </w:tabs>
              <w:rPr>
                <w:b/>
                <w:bCs/>
              </w:rPr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Использовать на практике методы планирования и организации работы подразделения</w:t>
            </w:r>
          </w:p>
        </w:tc>
        <w:tc>
          <w:tcPr>
            <w:tcW w:w="3268" w:type="dxa"/>
            <w:vMerge w:val="restart"/>
          </w:tcPr>
          <w:p w:rsidR="00C57B3F" w:rsidRPr="002A7DBF" w:rsidRDefault="00C57B3F" w:rsidP="00C57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7DBF">
              <w:t>Текущий контроль в форме:</w:t>
            </w:r>
          </w:p>
          <w:p w:rsidR="00C57B3F" w:rsidRPr="002A7DBF" w:rsidRDefault="00C57B3F" w:rsidP="00C57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7DBF">
              <w:t>-  экспресс - опросов;</w:t>
            </w:r>
          </w:p>
          <w:p w:rsidR="00C57B3F" w:rsidRPr="002A7DBF" w:rsidRDefault="00C57B3F" w:rsidP="00C57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7DBF">
              <w:t>-  фронтальных устных опросов;</w:t>
            </w:r>
          </w:p>
          <w:p w:rsidR="00C57B3F" w:rsidRPr="002A7DBF" w:rsidRDefault="00C57B3F" w:rsidP="005D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7DBF">
              <w:t xml:space="preserve"> - тестирования по отдельным темам; </w:t>
            </w:r>
          </w:p>
          <w:p w:rsidR="00C57B3F" w:rsidRPr="002A7DBF" w:rsidRDefault="00C57B3F" w:rsidP="00C57B3F">
            <w:pPr>
              <w:tabs>
                <w:tab w:val="left" w:pos="257"/>
                <w:tab w:val="left" w:pos="424"/>
                <w:tab w:val="left" w:pos="692"/>
              </w:tabs>
              <w:jc w:val="both"/>
            </w:pPr>
            <w:r w:rsidRPr="002A7DBF">
              <w:t>-оценки выполнения самостоятельной внеаудиторной работы;</w:t>
            </w:r>
          </w:p>
          <w:p w:rsidR="00C57B3F" w:rsidRPr="002A7DBF" w:rsidRDefault="00C57B3F" w:rsidP="00C57B3F">
            <w:pPr>
              <w:jc w:val="both"/>
            </w:pPr>
            <w:r w:rsidRPr="002A7DBF">
              <w:t xml:space="preserve"> - анализа и оценки выполнения</w:t>
            </w:r>
            <w:r w:rsidRPr="002A7DBF">
              <w:rPr>
                <w:color w:val="000000"/>
              </w:rPr>
              <w:t xml:space="preserve"> практических заданий</w:t>
            </w:r>
            <w:r w:rsidRPr="002A7DBF">
              <w:t xml:space="preserve">, </w:t>
            </w:r>
          </w:p>
          <w:p w:rsidR="00C57B3F" w:rsidRPr="002A7DBF" w:rsidRDefault="00C57B3F" w:rsidP="00C57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C57B3F" w:rsidRPr="002A7DBF" w:rsidRDefault="00C57B3F" w:rsidP="00C57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7DBF">
              <w:t>Рубежный контроль в форме письменной контрольной работы как результат освоения тем и разделов дисциплины.</w:t>
            </w:r>
          </w:p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Анализировать организационные структуры управления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Проводить работу по мотивации трудовой деятельности персонала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Применять в профессиональной деятельности приемы делового и управленческого общения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A7DBF">
              <w:rPr>
                <w:bCs/>
              </w:rPr>
              <w:t>Применять эффективные решения, используя систему методов управления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  <w:rPr>
                <w:bCs/>
                <w:i/>
              </w:rPr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A7DBF">
              <w:rPr>
                <w:bCs/>
              </w:rPr>
              <w:t>Учитывать особенности менеджмента (по отраслям)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rPr>
                <w:bCs/>
              </w:rPr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  <w:rPr>
                <w:b/>
                <w:bCs/>
              </w:rPr>
            </w:pPr>
            <w:r w:rsidRPr="002A7DBF">
              <w:rPr>
                <w:b/>
                <w:bCs/>
              </w:rPr>
              <w:t>Знания: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</w:rPr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Сущность и характерные черты современного менеджмента, историю его развития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Методы планирования и организации работы подразделения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D02C53">
            <w:pPr>
              <w:tabs>
                <w:tab w:val="left" w:pos="0"/>
              </w:tabs>
            </w:pPr>
            <w:r w:rsidRPr="002A7DBF">
              <w:t>Принципы построения организационной структуры управления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Основы формирования мотивационной политики организации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Особенности менеджмента в области профессиональной деятельности (по отраслям)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Внешнюю и внутреннюю среду организации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Цикл менеджмента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Процесс принятия и реализации управленческих  решений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Функции менеджмента в рыночной экономике организацию, планирование, мотивацию и контроль деятельности экономического субъекта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Систему методов управления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</w:tabs>
            </w:pPr>
            <w:r w:rsidRPr="002A7DBF">
              <w:t>Методику принятия решений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</w:pPr>
          </w:p>
        </w:tc>
      </w:tr>
      <w:tr w:rsidR="00D02C53" w:rsidRPr="002A7DBF" w:rsidTr="001C0B74">
        <w:trPr>
          <w:jc w:val="center"/>
        </w:trPr>
        <w:tc>
          <w:tcPr>
            <w:tcW w:w="6672" w:type="dxa"/>
          </w:tcPr>
          <w:p w:rsidR="00D02C53" w:rsidRPr="002A7DBF" w:rsidRDefault="00D02C53" w:rsidP="0025052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7DBF">
              <w:t>Стили управления, коммуникации, принципы делового общения</w:t>
            </w:r>
          </w:p>
        </w:tc>
        <w:tc>
          <w:tcPr>
            <w:tcW w:w="3268" w:type="dxa"/>
            <w:vMerge/>
          </w:tcPr>
          <w:p w:rsidR="00D02C53" w:rsidRPr="002A7DBF" w:rsidRDefault="00D02C53" w:rsidP="00250528">
            <w:pPr>
              <w:tabs>
                <w:tab w:val="left" w:pos="0"/>
              </w:tabs>
              <w:jc w:val="both"/>
              <w:rPr>
                <w:bCs/>
              </w:rPr>
            </w:pPr>
          </w:p>
        </w:tc>
      </w:tr>
    </w:tbl>
    <w:p w:rsidR="009313CE" w:rsidRPr="00051C38" w:rsidRDefault="009313CE" w:rsidP="00250528">
      <w:pPr>
        <w:tabs>
          <w:tab w:val="left" w:pos="0"/>
        </w:tabs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677" w:rsidRDefault="00EF0677" w:rsidP="00334857">
      <w:r>
        <w:separator/>
      </w:r>
    </w:p>
  </w:endnote>
  <w:endnote w:type="continuationSeparator" w:id="0">
    <w:p w:rsidR="00EF0677" w:rsidRDefault="00EF067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27288"/>
    </w:sdtPr>
    <w:sdtEndPr/>
    <w:sdtContent>
      <w:p w:rsidR="00903CBB" w:rsidRDefault="00213E49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7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3CBB" w:rsidRDefault="00903CB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677" w:rsidRDefault="00EF0677" w:rsidP="00334857">
      <w:r>
        <w:separator/>
      </w:r>
    </w:p>
  </w:footnote>
  <w:footnote w:type="continuationSeparator" w:id="0">
    <w:p w:rsidR="00EF0677" w:rsidRDefault="00EF067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860E6"/>
    <w:multiLevelType w:val="hybridMultilevel"/>
    <w:tmpl w:val="3286AFE4"/>
    <w:lvl w:ilvl="0" w:tplc="1742C170">
      <w:start w:val="1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D6184"/>
    <w:multiLevelType w:val="hybridMultilevel"/>
    <w:tmpl w:val="3612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43183B2C"/>
    <w:lvl w:ilvl="0" w:tplc="5CB878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804FB"/>
    <w:multiLevelType w:val="hybridMultilevel"/>
    <w:tmpl w:val="994467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84F33"/>
    <w:multiLevelType w:val="hybridMultilevel"/>
    <w:tmpl w:val="E586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66AB2"/>
    <w:multiLevelType w:val="hybridMultilevel"/>
    <w:tmpl w:val="F04E6CA8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41FC7"/>
    <w:multiLevelType w:val="hybridMultilevel"/>
    <w:tmpl w:val="B270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90DD9"/>
    <w:multiLevelType w:val="hybridMultilevel"/>
    <w:tmpl w:val="A1F24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4F67F8"/>
    <w:multiLevelType w:val="hybridMultilevel"/>
    <w:tmpl w:val="AE34872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C463E9"/>
    <w:multiLevelType w:val="hybridMultilevel"/>
    <w:tmpl w:val="7842E1A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B4AE5"/>
    <w:multiLevelType w:val="multilevel"/>
    <w:tmpl w:val="EFFC1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4" w:hanging="1440"/>
      </w:pPr>
      <w:rPr>
        <w:rFonts w:hint="default"/>
      </w:rPr>
    </w:lvl>
  </w:abstractNum>
  <w:abstractNum w:abstractNumId="21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83"/>
        </w:tabs>
        <w:ind w:left="11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03"/>
        </w:tabs>
        <w:ind w:left="19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23"/>
        </w:tabs>
        <w:ind w:left="26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43"/>
        </w:tabs>
        <w:ind w:left="33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63"/>
        </w:tabs>
        <w:ind w:left="40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83"/>
        </w:tabs>
        <w:ind w:left="47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03"/>
        </w:tabs>
        <w:ind w:left="55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23"/>
        </w:tabs>
        <w:ind w:left="6223" w:hanging="180"/>
      </w:pPr>
    </w:lvl>
  </w:abstractNum>
  <w:abstractNum w:abstractNumId="22" w15:restartNumberingAfterBreak="0">
    <w:nsid w:val="659A0AC2"/>
    <w:multiLevelType w:val="hybridMultilevel"/>
    <w:tmpl w:val="D8E8EC68"/>
    <w:lvl w:ilvl="0" w:tplc="1742C170">
      <w:start w:val="1"/>
      <w:numFmt w:val="bullet"/>
      <w:lvlText w:val="‾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8"/>
  </w:num>
  <w:num w:numId="5">
    <w:abstractNumId w:val="9"/>
  </w:num>
  <w:num w:numId="6">
    <w:abstractNumId w:val="3"/>
  </w:num>
  <w:num w:numId="7">
    <w:abstractNumId w:val="11"/>
  </w:num>
  <w:num w:numId="8">
    <w:abstractNumId w:val="13"/>
  </w:num>
  <w:num w:numId="9">
    <w:abstractNumId w:val="2"/>
  </w:num>
  <w:num w:numId="10">
    <w:abstractNumId w:val="21"/>
  </w:num>
  <w:num w:numId="11">
    <w:abstractNumId w:val="14"/>
  </w:num>
  <w:num w:numId="12">
    <w:abstractNumId w:val="4"/>
  </w:num>
  <w:num w:numId="13">
    <w:abstractNumId w:val="10"/>
  </w:num>
  <w:num w:numId="14">
    <w:abstractNumId w:val="6"/>
  </w:num>
  <w:num w:numId="15">
    <w:abstractNumId w:val="8"/>
  </w:num>
  <w:num w:numId="16">
    <w:abstractNumId w:val="15"/>
  </w:num>
  <w:num w:numId="17">
    <w:abstractNumId w:val="0"/>
  </w:num>
  <w:num w:numId="18">
    <w:abstractNumId w:val="22"/>
  </w:num>
  <w:num w:numId="19">
    <w:abstractNumId w:val="16"/>
  </w:num>
  <w:num w:numId="20">
    <w:abstractNumId w:val="1"/>
  </w:num>
  <w:num w:numId="21">
    <w:abstractNumId w:val="20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C1A"/>
    <w:rsid w:val="0000312E"/>
    <w:rsid w:val="00012918"/>
    <w:rsid w:val="00013988"/>
    <w:rsid w:val="0001767D"/>
    <w:rsid w:val="00045873"/>
    <w:rsid w:val="00047B2D"/>
    <w:rsid w:val="00051C38"/>
    <w:rsid w:val="00067CB5"/>
    <w:rsid w:val="00067D8C"/>
    <w:rsid w:val="00082415"/>
    <w:rsid w:val="00086495"/>
    <w:rsid w:val="00095565"/>
    <w:rsid w:val="000A01A7"/>
    <w:rsid w:val="000A3577"/>
    <w:rsid w:val="000B52B7"/>
    <w:rsid w:val="000B6669"/>
    <w:rsid w:val="000C03B3"/>
    <w:rsid w:val="000D20F4"/>
    <w:rsid w:val="000E03CF"/>
    <w:rsid w:val="000F4228"/>
    <w:rsid w:val="0011439D"/>
    <w:rsid w:val="00114AEC"/>
    <w:rsid w:val="00124DE8"/>
    <w:rsid w:val="00153338"/>
    <w:rsid w:val="00160F23"/>
    <w:rsid w:val="0016216C"/>
    <w:rsid w:val="00175DF2"/>
    <w:rsid w:val="001A459C"/>
    <w:rsid w:val="001B095C"/>
    <w:rsid w:val="001B1001"/>
    <w:rsid w:val="001B1B01"/>
    <w:rsid w:val="001B1BE0"/>
    <w:rsid w:val="001C0B74"/>
    <w:rsid w:val="001C48AE"/>
    <w:rsid w:val="001E6BE5"/>
    <w:rsid w:val="001F34CF"/>
    <w:rsid w:val="001F72CB"/>
    <w:rsid w:val="00202206"/>
    <w:rsid w:val="002040C8"/>
    <w:rsid w:val="00213E49"/>
    <w:rsid w:val="00232B03"/>
    <w:rsid w:val="002343A8"/>
    <w:rsid w:val="00250528"/>
    <w:rsid w:val="00250F23"/>
    <w:rsid w:val="0026374E"/>
    <w:rsid w:val="00263C6D"/>
    <w:rsid w:val="00267767"/>
    <w:rsid w:val="002953CE"/>
    <w:rsid w:val="002A49FF"/>
    <w:rsid w:val="002A7DBF"/>
    <w:rsid w:val="002B33C3"/>
    <w:rsid w:val="002C0BCB"/>
    <w:rsid w:val="002C133C"/>
    <w:rsid w:val="002E10EB"/>
    <w:rsid w:val="002E6E8B"/>
    <w:rsid w:val="00304489"/>
    <w:rsid w:val="0031208F"/>
    <w:rsid w:val="00316677"/>
    <w:rsid w:val="0032556E"/>
    <w:rsid w:val="00334857"/>
    <w:rsid w:val="0033485F"/>
    <w:rsid w:val="003377D8"/>
    <w:rsid w:val="00344759"/>
    <w:rsid w:val="0034570F"/>
    <w:rsid w:val="00356D10"/>
    <w:rsid w:val="0036286F"/>
    <w:rsid w:val="00365126"/>
    <w:rsid w:val="0037396C"/>
    <w:rsid w:val="00380B0C"/>
    <w:rsid w:val="00391251"/>
    <w:rsid w:val="003A7BAC"/>
    <w:rsid w:val="003B5730"/>
    <w:rsid w:val="003C6F50"/>
    <w:rsid w:val="003C6F9D"/>
    <w:rsid w:val="00407072"/>
    <w:rsid w:val="004242AB"/>
    <w:rsid w:val="004353A1"/>
    <w:rsid w:val="00440AC5"/>
    <w:rsid w:val="004565D0"/>
    <w:rsid w:val="00466846"/>
    <w:rsid w:val="00481E02"/>
    <w:rsid w:val="00484F1C"/>
    <w:rsid w:val="00494C1A"/>
    <w:rsid w:val="004972F8"/>
    <w:rsid w:val="004B12F0"/>
    <w:rsid w:val="004F4580"/>
    <w:rsid w:val="004F7DD6"/>
    <w:rsid w:val="005029BA"/>
    <w:rsid w:val="00507005"/>
    <w:rsid w:val="0051256E"/>
    <w:rsid w:val="00516499"/>
    <w:rsid w:val="00523716"/>
    <w:rsid w:val="0052715E"/>
    <w:rsid w:val="00527D9E"/>
    <w:rsid w:val="0053300D"/>
    <w:rsid w:val="0053584B"/>
    <w:rsid w:val="005411B7"/>
    <w:rsid w:val="00541564"/>
    <w:rsid w:val="00545742"/>
    <w:rsid w:val="00554C43"/>
    <w:rsid w:val="00561D86"/>
    <w:rsid w:val="00567D73"/>
    <w:rsid w:val="00574171"/>
    <w:rsid w:val="005808AA"/>
    <w:rsid w:val="00582382"/>
    <w:rsid w:val="005853D4"/>
    <w:rsid w:val="005A70B5"/>
    <w:rsid w:val="005B56D1"/>
    <w:rsid w:val="005B7B7F"/>
    <w:rsid w:val="005C0F5B"/>
    <w:rsid w:val="005C1794"/>
    <w:rsid w:val="005C5456"/>
    <w:rsid w:val="005D21B5"/>
    <w:rsid w:val="005D342B"/>
    <w:rsid w:val="005D6EFF"/>
    <w:rsid w:val="005E5E93"/>
    <w:rsid w:val="005F6312"/>
    <w:rsid w:val="005F712E"/>
    <w:rsid w:val="00630349"/>
    <w:rsid w:val="006655C4"/>
    <w:rsid w:val="00667B5E"/>
    <w:rsid w:val="00671188"/>
    <w:rsid w:val="00674E9F"/>
    <w:rsid w:val="00697E2C"/>
    <w:rsid w:val="006A177B"/>
    <w:rsid w:val="006A3157"/>
    <w:rsid w:val="006A6A1A"/>
    <w:rsid w:val="006B1872"/>
    <w:rsid w:val="006B27D1"/>
    <w:rsid w:val="006E1F63"/>
    <w:rsid w:val="006F2C4C"/>
    <w:rsid w:val="00706B37"/>
    <w:rsid w:val="00706F38"/>
    <w:rsid w:val="0072112F"/>
    <w:rsid w:val="00721824"/>
    <w:rsid w:val="00726D8A"/>
    <w:rsid w:val="007348D3"/>
    <w:rsid w:val="0074669C"/>
    <w:rsid w:val="0075334D"/>
    <w:rsid w:val="0077680B"/>
    <w:rsid w:val="007906AF"/>
    <w:rsid w:val="007A0C4C"/>
    <w:rsid w:val="007A6314"/>
    <w:rsid w:val="007B464D"/>
    <w:rsid w:val="007B50E1"/>
    <w:rsid w:val="007E369F"/>
    <w:rsid w:val="007E423C"/>
    <w:rsid w:val="007E61C1"/>
    <w:rsid w:val="007F11B1"/>
    <w:rsid w:val="007F17F3"/>
    <w:rsid w:val="007F3B90"/>
    <w:rsid w:val="0081098F"/>
    <w:rsid w:val="00814B45"/>
    <w:rsid w:val="008359E3"/>
    <w:rsid w:val="00841F48"/>
    <w:rsid w:val="00867C4C"/>
    <w:rsid w:val="00870F0C"/>
    <w:rsid w:val="0087276D"/>
    <w:rsid w:val="00883999"/>
    <w:rsid w:val="0088467D"/>
    <w:rsid w:val="008E2F25"/>
    <w:rsid w:val="008F27FB"/>
    <w:rsid w:val="00901851"/>
    <w:rsid w:val="00903CBB"/>
    <w:rsid w:val="00905DC2"/>
    <w:rsid w:val="00930521"/>
    <w:rsid w:val="009313CE"/>
    <w:rsid w:val="00932774"/>
    <w:rsid w:val="00945D6D"/>
    <w:rsid w:val="00951BE9"/>
    <w:rsid w:val="00965CA6"/>
    <w:rsid w:val="0097060B"/>
    <w:rsid w:val="00977D56"/>
    <w:rsid w:val="0098591B"/>
    <w:rsid w:val="00997657"/>
    <w:rsid w:val="009A052E"/>
    <w:rsid w:val="009A0FE1"/>
    <w:rsid w:val="009B1F60"/>
    <w:rsid w:val="009B5C48"/>
    <w:rsid w:val="009E45B4"/>
    <w:rsid w:val="00A167F6"/>
    <w:rsid w:val="00A20A8B"/>
    <w:rsid w:val="00A22BA2"/>
    <w:rsid w:val="00A23DE4"/>
    <w:rsid w:val="00A329FA"/>
    <w:rsid w:val="00A34D05"/>
    <w:rsid w:val="00A37C91"/>
    <w:rsid w:val="00A407E6"/>
    <w:rsid w:val="00A4704E"/>
    <w:rsid w:val="00A7001E"/>
    <w:rsid w:val="00A73323"/>
    <w:rsid w:val="00A84562"/>
    <w:rsid w:val="00AB2E9D"/>
    <w:rsid w:val="00AC1EB4"/>
    <w:rsid w:val="00AC5F3A"/>
    <w:rsid w:val="00AC7326"/>
    <w:rsid w:val="00AE03AE"/>
    <w:rsid w:val="00AF4DAD"/>
    <w:rsid w:val="00AF6A51"/>
    <w:rsid w:val="00AF7B7E"/>
    <w:rsid w:val="00B30BE5"/>
    <w:rsid w:val="00B32448"/>
    <w:rsid w:val="00B40412"/>
    <w:rsid w:val="00B4305E"/>
    <w:rsid w:val="00B70DA0"/>
    <w:rsid w:val="00B8200B"/>
    <w:rsid w:val="00B9249F"/>
    <w:rsid w:val="00B92CE6"/>
    <w:rsid w:val="00BA5158"/>
    <w:rsid w:val="00BB1445"/>
    <w:rsid w:val="00BF1A2A"/>
    <w:rsid w:val="00C00A56"/>
    <w:rsid w:val="00C2241E"/>
    <w:rsid w:val="00C51B55"/>
    <w:rsid w:val="00C56848"/>
    <w:rsid w:val="00C57B3F"/>
    <w:rsid w:val="00CA0E8C"/>
    <w:rsid w:val="00CB0EDC"/>
    <w:rsid w:val="00CB1F00"/>
    <w:rsid w:val="00CB44D1"/>
    <w:rsid w:val="00CB5E39"/>
    <w:rsid w:val="00CC3E36"/>
    <w:rsid w:val="00CC42A7"/>
    <w:rsid w:val="00CC46FF"/>
    <w:rsid w:val="00CD30C5"/>
    <w:rsid w:val="00CE04AD"/>
    <w:rsid w:val="00CE19C1"/>
    <w:rsid w:val="00CE1FF6"/>
    <w:rsid w:val="00CE5CE6"/>
    <w:rsid w:val="00CE7604"/>
    <w:rsid w:val="00CF4BAB"/>
    <w:rsid w:val="00D02C53"/>
    <w:rsid w:val="00D14753"/>
    <w:rsid w:val="00D26151"/>
    <w:rsid w:val="00D3275B"/>
    <w:rsid w:val="00D44E28"/>
    <w:rsid w:val="00D477DA"/>
    <w:rsid w:val="00D630F8"/>
    <w:rsid w:val="00D769F0"/>
    <w:rsid w:val="00D856FF"/>
    <w:rsid w:val="00D91616"/>
    <w:rsid w:val="00DC1AC5"/>
    <w:rsid w:val="00DC241A"/>
    <w:rsid w:val="00DE41C5"/>
    <w:rsid w:val="00DE6FD3"/>
    <w:rsid w:val="00E01D34"/>
    <w:rsid w:val="00E3277F"/>
    <w:rsid w:val="00E32C46"/>
    <w:rsid w:val="00E411F8"/>
    <w:rsid w:val="00E42719"/>
    <w:rsid w:val="00E577B2"/>
    <w:rsid w:val="00E70578"/>
    <w:rsid w:val="00E71835"/>
    <w:rsid w:val="00E72116"/>
    <w:rsid w:val="00E74EAE"/>
    <w:rsid w:val="00E81D67"/>
    <w:rsid w:val="00E837E7"/>
    <w:rsid w:val="00E91481"/>
    <w:rsid w:val="00E97525"/>
    <w:rsid w:val="00EB02B0"/>
    <w:rsid w:val="00EB6F8F"/>
    <w:rsid w:val="00EC71ED"/>
    <w:rsid w:val="00ED3234"/>
    <w:rsid w:val="00EE4BC7"/>
    <w:rsid w:val="00EF0677"/>
    <w:rsid w:val="00EF44B5"/>
    <w:rsid w:val="00F05D70"/>
    <w:rsid w:val="00F14569"/>
    <w:rsid w:val="00F24849"/>
    <w:rsid w:val="00F32A7F"/>
    <w:rsid w:val="00F407E5"/>
    <w:rsid w:val="00F770E4"/>
    <w:rsid w:val="00F95432"/>
    <w:rsid w:val="00FA035A"/>
    <w:rsid w:val="00FA625F"/>
    <w:rsid w:val="00FB10D9"/>
    <w:rsid w:val="00FB2C8C"/>
    <w:rsid w:val="00FB5CFF"/>
    <w:rsid w:val="00FC7E98"/>
    <w:rsid w:val="00FD15BF"/>
    <w:rsid w:val="00FE1807"/>
    <w:rsid w:val="00FE5202"/>
    <w:rsid w:val="00FF33D1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233B4C-05E4-4287-9170-13783083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903C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6B27D1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E9148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91481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903CBB"/>
    <w:rPr>
      <w:rFonts w:ascii="Cambria" w:eastAsia="Times New Roman" w:hAnsi="Cambria"/>
      <w:b/>
      <w:bCs/>
      <w:sz w:val="26"/>
      <w:szCs w:val="26"/>
    </w:rPr>
  </w:style>
  <w:style w:type="character" w:customStyle="1" w:styleId="0pt">
    <w:name w:val="Основной текст + Интервал 0 pt"/>
    <w:rsid w:val="007211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7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43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51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EBCBF-355D-4C40-9869-FBD153A2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17</cp:revision>
  <cp:lastPrinted>2018-01-16T02:41:00Z</cp:lastPrinted>
  <dcterms:created xsi:type="dcterms:W3CDTF">2012-07-15T05:09:00Z</dcterms:created>
  <dcterms:modified xsi:type="dcterms:W3CDTF">2025-06-24T23:30:00Z</dcterms:modified>
</cp:coreProperties>
</file>